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00C1C" w14:textId="77777777" w:rsidR="00F763CC" w:rsidRDefault="00F763CC" w:rsidP="00053683">
      <w:pPr>
        <w:widowControl w:val="0"/>
        <w:autoSpaceDE w:val="0"/>
        <w:autoSpaceDN w:val="0"/>
        <w:adjustRightInd w:val="0"/>
        <w:spacing w:after="0"/>
        <w:contextualSpacing/>
        <w:rPr>
          <w:rFonts w:ascii="Georgia" w:hAnsi="Georgia" w:cs="Georgia"/>
          <w:b/>
        </w:rPr>
      </w:pPr>
      <w:bookmarkStart w:id="0" w:name="_GoBack"/>
      <w:bookmarkEnd w:id="0"/>
    </w:p>
    <w:p w14:paraId="27F8A90D" w14:textId="77777777" w:rsidR="00350CA3" w:rsidRDefault="00350CA3" w:rsidP="00053683">
      <w:pPr>
        <w:widowControl w:val="0"/>
        <w:autoSpaceDE w:val="0"/>
        <w:autoSpaceDN w:val="0"/>
        <w:adjustRightInd w:val="0"/>
        <w:spacing w:after="0"/>
        <w:contextualSpacing/>
        <w:rPr>
          <w:rFonts w:ascii="KorolevLiU Medium" w:hAnsi="KorolevLiU Medium" w:cs="Georgia"/>
          <w:b/>
        </w:rPr>
      </w:pPr>
    </w:p>
    <w:p w14:paraId="097A0F06" w14:textId="77777777" w:rsidR="00350CA3" w:rsidRDefault="00350CA3" w:rsidP="00053683">
      <w:pPr>
        <w:widowControl w:val="0"/>
        <w:autoSpaceDE w:val="0"/>
        <w:autoSpaceDN w:val="0"/>
        <w:adjustRightInd w:val="0"/>
        <w:spacing w:after="0"/>
        <w:contextualSpacing/>
        <w:rPr>
          <w:rFonts w:ascii="KorolevLiU Medium" w:hAnsi="KorolevLiU Medium" w:cs="Georgia"/>
          <w:b/>
        </w:rPr>
      </w:pPr>
    </w:p>
    <w:p w14:paraId="2A9F0E9B" w14:textId="77777777" w:rsidR="00350CA3" w:rsidRDefault="00350CA3" w:rsidP="00053683">
      <w:pPr>
        <w:widowControl w:val="0"/>
        <w:autoSpaceDE w:val="0"/>
        <w:autoSpaceDN w:val="0"/>
        <w:adjustRightInd w:val="0"/>
        <w:spacing w:after="0"/>
        <w:contextualSpacing/>
        <w:rPr>
          <w:rFonts w:ascii="KorolevLiU Medium" w:hAnsi="KorolevLiU Medium" w:cs="Georgia"/>
          <w:b/>
        </w:rPr>
      </w:pPr>
    </w:p>
    <w:p w14:paraId="33001757" w14:textId="77777777" w:rsidR="00350CA3" w:rsidRDefault="00350CA3" w:rsidP="00053683">
      <w:pPr>
        <w:widowControl w:val="0"/>
        <w:autoSpaceDE w:val="0"/>
        <w:autoSpaceDN w:val="0"/>
        <w:adjustRightInd w:val="0"/>
        <w:spacing w:after="0"/>
        <w:contextualSpacing/>
        <w:rPr>
          <w:rFonts w:ascii="KorolevLiU Medium" w:hAnsi="KorolevLiU Medium" w:cs="Georgia"/>
          <w:b/>
        </w:rPr>
      </w:pPr>
    </w:p>
    <w:p w14:paraId="258C45F0" w14:textId="77777777" w:rsidR="00350CA3" w:rsidRDefault="00350CA3" w:rsidP="00053683">
      <w:pPr>
        <w:widowControl w:val="0"/>
        <w:autoSpaceDE w:val="0"/>
        <w:autoSpaceDN w:val="0"/>
        <w:adjustRightInd w:val="0"/>
        <w:spacing w:after="0"/>
        <w:contextualSpacing/>
        <w:rPr>
          <w:rFonts w:ascii="KorolevLiU Medium" w:hAnsi="KorolevLiU Medium" w:cs="Georgia"/>
          <w:b/>
        </w:rPr>
      </w:pPr>
    </w:p>
    <w:p w14:paraId="7FBB8634" w14:textId="0A74B15C" w:rsidR="00FD017E" w:rsidRPr="007F083B" w:rsidRDefault="00331940" w:rsidP="00A06367">
      <w:pPr>
        <w:widowControl w:val="0"/>
        <w:autoSpaceDE w:val="0"/>
        <w:autoSpaceDN w:val="0"/>
        <w:adjustRightInd w:val="0"/>
        <w:spacing w:after="0"/>
        <w:contextualSpacing/>
        <w:jc w:val="center"/>
        <w:rPr>
          <w:rFonts w:ascii="KorolevLiU Medium" w:hAnsi="KorolevLiU Medium" w:cs="Georgia"/>
          <w:b/>
        </w:rPr>
      </w:pPr>
      <w:r w:rsidRPr="007F083B">
        <w:rPr>
          <w:rFonts w:ascii="KorolevLiU Medium" w:hAnsi="KorolevLiU Medium" w:cs="Georgia"/>
          <w:b/>
        </w:rPr>
        <w:t>CALL FOR APPLICATIONS</w:t>
      </w:r>
    </w:p>
    <w:p w14:paraId="62DB1C40" w14:textId="5095EACA" w:rsidR="00B23E47" w:rsidRPr="007F083B" w:rsidRDefault="00331940" w:rsidP="00A06367">
      <w:pPr>
        <w:widowControl w:val="0"/>
        <w:autoSpaceDE w:val="0"/>
        <w:autoSpaceDN w:val="0"/>
        <w:adjustRightInd w:val="0"/>
        <w:spacing w:after="0"/>
        <w:contextualSpacing/>
        <w:jc w:val="center"/>
        <w:rPr>
          <w:rFonts w:ascii="KorolevLiU Medium" w:hAnsi="KorolevLiU Medium" w:cs="Georgia"/>
          <w:b/>
        </w:rPr>
      </w:pPr>
      <w:r w:rsidRPr="007F083B">
        <w:rPr>
          <w:rFonts w:ascii="KorolevLiU Medium" w:hAnsi="KorolevLiU Medium" w:cs="Georgia"/>
          <w:b/>
        </w:rPr>
        <w:t>“SEED FUNDING FOR THE ENVIRONMENTAL HUMANITIES”</w:t>
      </w:r>
    </w:p>
    <w:p w14:paraId="0AD7A004" w14:textId="7A97635F" w:rsidR="00B23E47" w:rsidRPr="007F083B" w:rsidRDefault="00331940" w:rsidP="00A06367">
      <w:pPr>
        <w:widowControl w:val="0"/>
        <w:autoSpaceDE w:val="0"/>
        <w:autoSpaceDN w:val="0"/>
        <w:adjustRightInd w:val="0"/>
        <w:spacing w:after="0"/>
        <w:contextualSpacing/>
        <w:jc w:val="center"/>
        <w:rPr>
          <w:rFonts w:ascii="KorolevLiU Medium" w:hAnsi="KorolevLiU Medium" w:cs="Georgia"/>
          <w:b/>
        </w:rPr>
      </w:pPr>
      <w:r w:rsidRPr="007F083B">
        <w:rPr>
          <w:rFonts w:ascii="KorolevLiU Medium" w:hAnsi="KorolevLiU Medium" w:cs="Georgia"/>
          <w:b/>
        </w:rPr>
        <w:t>THE SEED BOX AT LINKÖPING UNIVERSITY, SWEDEN</w:t>
      </w:r>
    </w:p>
    <w:p w14:paraId="0D2267FD" w14:textId="77777777" w:rsidR="00B23E47" w:rsidRPr="00ED7D17" w:rsidRDefault="00B23E47" w:rsidP="00A06367">
      <w:pPr>
        <w:widowControl w:val="0"/>
        <w:autoSpaceDE w:val="0"/>
        <w:autoSpaceDN w:val="0"/>
        <w:adjustRightInd w:val="0"/>
        <w:spacing w:after="0"/>
        <w:contextualSpacing/>
        <w:jc w:val="center"/>
        <w:rPr>
          <w:rFonts w:ascii="Georgia" w:hAnsi="Georgia" w:cs="Georgia"/>
        </w:rPr>
      </w:pPr>
    </w:p>
    <w:p w14:paraId="15C95445" w14:textId="4F45D729" w:rsidR="00174A1A" w:rsidRPr="007F083B" w:rsidRDefault="00174A1A" w:rsidP="00A06367">
      <w:pPr>
        <w:widowControl w:val="0"/>
        <w:autoSpaceDE w:val="0"/>
        <w:autoSpaceDN w:val="0"/>
        <w:adjustRightInd w:val="0"/>
        <w:spacing w:after="0"/>
        <w:contextualSpacing/>
        <w:jc w:val="center"/>
        <w:rPr>
          <w:rFonts w:ascii="KorolevLiU Medium" w:hAnsi="KorolevLiU Medium" w:cs="Georgia"/>
          <w:b/>
        </w:rPr>
      </w:pPr>
      <w:r w:rsidRPr="007F083B">
        <w:rPr>
          <w:rFonts w:ascii="KorolevLiU Medium" w:hAnsi="KorolevLiU Medium" w:cs="Georgia"/>
          <w:b/>
        </w:rPr>
        <w:t>Pro</w:t>
      </w:r>
      <w:r w:rsidR="00102C50" w:rsidRPr="007F083B">
        <w:rPr>
          <w:rFonts w:ascii="KorolevLiU Medium" w:hAnsi="KorolevLiU Medium" w:cs="Georgia"/>
          <w:b/>
        </w:rPr>
        <w:t>ject P</w:t>
      </w:r>
      <w:r w:rsidR="006D3BDE" w:rsidRPr="007F083B">
        <w:rPr>
          <w:rFonts w:ascii="KorolevLiU Medium" w:hAnsi="KorolevLiU Medium" w:cs="Georgia"/>
          <w:b/>
        </w:rPr>
        <w:t>ro</w:t>
      </w:r>
      <w:r w:rsidRPr="007F083B">
        <w:rPr>
          <w:rFonts w:ascii="KorolevLiU Medium" w:hAnsi="KorolevLiU Medium" w:cs="Georgia"/>
          <w:b/>
        </w:rPr>
        <w:t xml:space="preserve">posal Deadline: </w:t>
      </w:r>
      <w:r w:rsidR="00497F7F" w:rsidRPr="007F083B">
        <w:rPr>
          <w:rFonts w:ascii="KorolevLiU Medium" w:hAnsi="KorolevLiU Medium" w:cs="Georgia"/>
          <w:b/>
        </w:rPr>
        <w:t>1</w:t>
      </w:r>
      <w:r w:rsidR="00B1525F">
        <w:rPr>
          <w:rFonts w:ascii="KorolevLiU Medium" w:hAnsi="KorolevLiU Medium" w:cs="Georgia"/>
          <w:b/>
        </w:rPr>
        <w:t>5</w:t>
      </w:r>
      <w:r w:rsidR="003745BD" w:rsidRPr="007F083B">
        <w:rPr>
          <w:rFonts w:ascii="KorolevLiU Medium" w:hAnsi="KorolevLiU Medium" w:cs="Georgia"/>
          <w:b/>
        </w:rPr>
        <w:t xml:space="preserve"> May</w:t>
      </w:r>
      <w:r w:rsidR="00BC015A">
        <w:rPr>
          <w:rFonts w:ascii="KorolevLiU Medium" w:hAnsi="KorolevLiU Medium" w:cs="Georgia"/>
          <w:b/>
        </w:rPr>
        <w:t xml:space="preserve"> 2016</w:t>
      </w:r>
    </w:p>
    <w:p w14:paraId="14052ADF" w14:textId="77777777" w:rsidR="0088596B" w:rsidRDefault="0088596B" w:rsidP="00A06367">
      <w:pPr>
        <w:widowControl w:val="0"/>
        <w:autoSpaceDE w:val="0"/>
        <w:autoSpaceDN w:val="0"/>
        <w:adjustRightInd w:val="0"/>
        <w:spacing w:after="0"/>
        <w:contextualSpacing/>
        <w:rPr>
          <w:rFonts w:ascii="Georgia" w:hAnsi="Georgia" w:cs="Georgia"/>
        </w:rPr>
      </w:pPr>
    </w:p>
    <w:p w14:paraId="68849451" w14:textId="47EA7230" w:rsidR="00EE7D9B" w:rsidRDefault="00597847" w:rsidP="00A06367">
      <w:pPr>
        <w:widowControl w:val="0"/>
        <w:autoSpaceDE w:val="0"/>
        <w:autoSpaceDN w:val="0"/>
        <w:adjustRightInd w:val="0"/>
        <w:spacing w:after="0"/>
        <w:contextualSpacing/>
        <w:rPr>
          <w:rFonts w:asciiTheme="majorHAnsi" w:hAnsiTheme="majorHAnsi" w:cs="Georgia"/>
        </w:rPr>
      </w:pPr>
      <w:r w:rsidRPr="005523DC">
        <w:rPr>
          <w:rFonts w:asciiTheme="majorHAnsi" w:hAnsiTheme="majorHAnsi" w:cs="Georgia"/>
        </w:rPr>
        <w:t>The Seed Box</w:t>
      </w:r>
      <w:r w:rsidR="00EE7D9B" w:rsidRPr="005523DC">
        <w:rPr>
          <w:rFonts w:asciiTheme="majorHAnsi" w:hAnsiTheme="majorHAnsi" w:cs="Georgia"/>
        </w:rPr>
        <w:t xml:space="preserve"> invites applications for funding </w:t>
      </w:r>
      <w:r w:rsidR="00331940">
        <w:rPr>
          <w:rFonts w:asciiTheme="majorHAnsi" w:hAnsiTheme="majorHAnsi" w:cs="Georgia"/>
        </w:rPr>
        <w:t>of</w:t>
      </w:r>
      <w:r w:rsidR="00331940" w:rsidRPr="005523DC">
        <w:rPr>
          <w:rFonts w:asciiTheme="majorHAnsi" w:hAnsiTheme="majorHAnsi" w:cs="Georgia"/>
        </w:rPr>
        <w:t xml:space="preserve"> </w:t>
      </w:r>
      <w:r w:rsidR="00EE7D9B" w:rsidRPr="005523DC">
        <w:rPr>
          <w:rFonts w:asciiTheme="majorHAnsi" w:hAnsiTheme="majorHAnsi" w:cs="Georgia"/>
        </w:rPr>
        <w:t>environmental humanities</w:t>
      </w:r>
      <w:r w:rsidR="00331940">
        <w:rPr>
          <w:rFonts w:asciiTheme="majorHAnsi" w:hAnsiTheme="majorHAnsi" w:cs="Georgia"/>
        </w:rPr>
        <w:t xml:space="preserve"> research</w:t>
      </w:r>
      <w:r w:rsidR="00EE7D9B" w:rsidRPr="005523DC">
        <w:rPr>
          <w:rFonts w:asciiTheme="majorHAnsi" w:hAnsiTheme="majorHAnsi" w:cs="Georgia"/>
        </w:rPr>
        <w:t>.</w:t>
      </w:r>
    </w:p>
    <w:p w14:paraId="777CD885" w14:textId="4631DF6E" w:rsidR="00CE0532" w:rsidRDefault="00CE0532" w:rsidP="00A06367">
      <w:pPr>
        <w:widowControl w:val="0"/>
        <w:autoSpaceDE w:val="0"/>
        <w:autoSpaceDN w:val="0"/>
        <w:adjustRightInd w:val="0"/>
        <w:spacing w:after="0"/>
        <w:contextualSpacing/>
        <w:rPr>
          <w:rFonts w:asciiTheme="majorHAnsi" w:hAnsiTheme="majorHAnsi" w:cs="Georgia"/>
        </w:rPr>
      </w:pPr>
    </w:p>
    <w:p w14:paraId="0E81A7E1" w14:textId="439461AD" w:rsidR="000450E1" w:rsidRPr="00B1525F" w:rsidRDefault="00A06367" w:rsidP="00A06367">
      <w:pPr>
        <w:widowControl w:val="0"/>
        <w:autoSpaceDE w:val="0"/>
        <w:autoSpaceDN w:val="0"/>
        <w:adjustRightInd w:val="0"/>
        <w:spacing w:after="0"/>
        <w:contextualSpacing/>
        <w:rPr>
          <w:rFonts w:asciiTheme="majorHAnsi" w:hAnsiTheme="majorHAnsi" w:cs="Georgia"/>
        </w:rPr>
      </w:pPr>
      <w:r w:rsidRPr="00B1525F">
        <w:rPr>
          <w:rFonts w:asciiTheme="majorHAnsi" w:hAnsiTheme="majorHAnsi" w:cs="Georgia"/>
        </w:rPr>
        <w:t>Located at</w:t>
      </w:r>
      <w:r w:rsidR="000450E1" w:rsidRPr="00B1525F">
        <w:rPr>
          <w:rFonts w:asciiTheme="majorHAnsi" w:hAnsiTheme="majorHAnsi" w:cs="Georgia"/>
        </w:rPr>
        <w:t xml:space="preserve"> Linköping University, </w:t>
      </w:r>
      <w:r w:rsidR="0060592F" w:rsidRPr="00B1525F">
        <w:rPr>
          <w:rFonts w:asciiTheme="majorHAnsi" w:hAnsiTheme="majorHAnsi" w:cs="Georgia"/>
        </w:rPr>
        <w:t xml:space="preserve">The </w:t>
      </w:r>
      <w:r w:rsidR="00EE7D9B" w:rsidRPr="00B1525F">
        <w:rPr>
          <w:rFonts w:asciiTheme="majorHAnsi" w:hAnsiTheme="majorHAnsi" w:cs="Georgia"/>
        </w:rPr>
        <w:t>Seed Box</w:t>
      </w:r>
      <w:r w:rsidRPr="00B1525F">
        <w:rPr>
          <w:rFonts w:asciiTheme="majorHAnsi" w:hAnsiTheme="majorHAnsi" w:cs="Georgia"/>
        </w:rPr>
        <w:t xml:space="preserve">—a </w:t>
      </w:r>
      <w:proofErr w:type="spellStart"/>
      <w:r w:rsidR="000450E1" w:rsidRPr="00B1525F">
        <w:rPr>
          <w:rFonts w:asciiTheme="majorHAnsi" w:hAnsiTheme="majorHAnsi" w:cs="Georgia"/>
        </w:rPr>
        <w:t>Mistra</w:t>
      </w:r>
      <w:r w:rsidR="0060592F" w:rsidRPr="00B1525F">
        <w:rPr>
          <w:rFonts w:asciiTheme="majorHAnsi" w:hAnsiTheme="majorHAnsi" w:cs="Georgia"/>
        </w:rPr>
        <w:t>-</w:t>
      </w:r>
      <w:r w:rsidR="000450E1" w:rsidRPr="00B1525F">
        <w:rPr>
          <w:rFonts w:asciiTheme="majorHAnsi" w:hAnsiTheme="majorHAnsi" w:cs="Georgia"/>
        </w:rPr>
        <w:t>Formas</w:t>
      </w:r>
      <w:proofErr w:type="spellEnd"/>
      <w:r w:rsidR="000450E1" w:rsidRPr="00B1525F">
        <w:rPr>
          <w:rFonts w:asciiTheme="majorHAnsi" w:hAnsiTheme="majorHAnsi" w:cs="Georgia"/>
        </w:rPr>
        <w:t xml:space="preserve"> Environmental Humanities </w:t>
      </w:r>
      <w:proofErr w:type="spellStart"/>
      <w:r w:rsidR="000450E1" w:rsidRPr="00B1525F">
        <w:rPr>
          <w:rFonts w:asciiTheme="majorHAnsi" w:hAnsiTheme="majorHAnsi" w:cs="Georgia"/>
        </w:rPr>
        <w:t>Collaboratory</w:t>
      </w:r>
      <w:proofErr w:type="spellEnd"/>
      <w:r w:rsidR="00FF744B" w:rsidRPr="00B1525F">
        <w:rPr>
          <w:rFonts w:asciiTheme="majorHAnsi" w:hAnsiTheme="majorHAnsi" w:cs="Georgia"/>
        </w:rPr>
        <w:t xml:space="preserve"> (EHC)</w:t>
      </w:r>
      <w:r w:rsidRPr="00B1525F">
        <w:rPr>
          <w:rFonts w:asciiTheme="majorHAnsi" w:hAnsiTheme="majorHAnsi" w:cs="Georgia"/>
        </w:rPr>
        <w:t>—i</w:t>
      </w:r>
      <w:r w:rsidR="00EE7D9B" w:rsidRPr="00B1525F">
        <w:rPr>
          <w:rFonts w:asciiTheme="majorHAnsi" w:hAnsiTheme="majorHAnsi" w:cs="Georgia"/>
        </w:rPr>
        <w:t xml:space="preserve">s a national Swedish initiative with international </w:t>
      </w:r>
      <w:r w:rsidR="000450E1" w:rsidRPr="00B1525F">
        <w:rPr>
          <w:rFonts w:asciiTheme="majorHAnsi" w:hAnsiTheme="majorHAnsi" w:cs="Georgia"/>
        </w:rPr>
        <w:t>scope, jointly funded by</w:t>
      </w:r>
    </w:p>
    <w:p w14:paraId="067012E4" w14:textId="77777777" w:rsidR="000450E1" w:rsidRPr="00B1525F" w:rsidRDefault="000450E1" w:rsidP="00A06367">
      <w:pPr>
        <w:widowControl w:val="0"/>
        <w:autoSpaceDE w:val="0"/>
        <w:autoSpaceDN w:val="0"/>
        <w:adjustRightInd w:val="0"/>
        <w:spacing w:after="0"/>
        <w:contextualSpacing/>
        <w:rPr>
          <w:rFonts w:asciiTheme="majorHAnsi" w:hAnsiTheme="majorHAnsi" w:cs="Georgia"/>
        </w:rPr>
      </w:pPr>
    </w:p>
    <w:p w14:paraId="5BC2D15C" w14:textId="77777777" w:rsidR="00E2111A" w:rsidRDefault="000450E1" w:rsidP="00A06367">
      <w:pPr>
        <w:pStyle w:val="ListParagraph"/>
        <w:widowControl w:val="0"/>
        <w:numPr>
          <w:ilvl w:val="0"/>
          <w:numId w:val="8"/>
        </w:numPr>
        <w:autoSpaceDE w:val="0"/>
        <w:autoSpaceDN w:val="0"/>
        <w:adjustRightInd w:val="0"/>
        <w:spacing w:after="0"/>
        <w:rPr>
          <w:rFonts w:asciiTheme="majorHAnsi" w:hAnsiTheme="majorHAnsi" w:cs="Georgia"/>
        </w:rPr>
      </w:pPr>
      <w:proofErr w:type="spellStart"/>
      <w:r w:rsidRPr="00B1525F">
        <w:rPr>
          <w:rFonts w:asciiTheme="majorHAnsi" w:hAnsiTheme="majorHAnsi" w:cs="Georgia"/>
          <w:i/>
        </w:rPr>
        <w:t>Mistra</w:t>
      </w:r>
      <w:proofErr w:type="spellEnd"/>
      <w:r w:rsidRPr="00B1525F">
        <w:rPr>
          <w:rFonts w:asciiTheme="majorHAnsi" w:hAnsiTheme="majorHAnsi" w:cs="Georgia"/>
          <w:i/>
        </w:rPr>
        <w:t>—The Swedish Foundation for Strategic Environmental Research,</w:t>
      </w:r>
      <w:r w:rsidRPr="00B1525F">
        <w:rPr>
          <w:rFonts w:asciiTheme="majorHAnsi" w:hAnsiTheme="majorHAnsi" w:cs="Georgia"/>
        </w:rPr>
        <w:t xml:space="preserve"> and </w:t>
      </w:r>
    </w:p>
    <w:p w14:paraId="230D70C2" w14:textId="082B683E" w:rsidR="000450E1" w:rsidRPr="00E2111A" w:rsidRDefault="00E2111A" w:rsidP="00A06367">
      <w:pPr>
        <w:pStyle w:val="ListParagraph"/>
        <w:widowControl w:val="0"/>
        <w:numPr>
          <w:ilvl w:val="0"/>
          <w:numId w:val="8"/>
        </w:numPr>
        <w:autoSpaceDE w:val="0"/>
        <w:autoSpaceDN w:val="0"/>
        <w:adjustRightInd w:val="0"/>
        <w:spacing w:after="0"/>
        <w:rPr>
          <w:rFonts w:asciiTheme="majorHAnsi" w:hAnsiTheme="majorHAnsi" w:cs="Georgia"/>
          <w:i/>
        </w:rPr>
      </w:pPr>
      <w:r w:rsidRPr="00E2111A">
        <w:rPr>
          <w:rFonts w:asciiTheme="majorHAnsi" w:hAnsiTheme="majorHAnsi" w:cs="Georgia"/>
          <w:i/>
        </w:rPr>
        <w:t>The Swedish Research Council for Environment, Agricultural Sciences and Spatial Planning</w:t>
      </w:r>
      <w:r>
        <w:rPr>
          <w:rFonts w:asciiTheme="majorHAnsi" w:hAnsiTheme="majorHAnsi" w:cs="Georgia"/>
          <w:i/>
        </w:rPr>
        <w:t xml:space="preserve"> (</w:t>
      </w:r>
      <w:proofErr w:type="spellStart"/>
      <w:r>
        <w:rPr>
          <w:rFonts w:asciiTheme="majorHAnsi" w:hAnsiTheme="majorHAnsi" w:cs="Georgia"/>
          <w:i/>
        </w:rPr>
        <w:t>Formas</w:t>
      </w:r>
      <w:proofErr w:type="spellEnd"/>
      <w:r>
        <w:rPr>
          <w:rFonts w:asciiTheme="majorHAnsi" w:hAnsiTheme="majorHAnsi" w:cs="Georgia"/>
          <w:i/>
        </w:rPr>
        <w:t>)</w:t>
      </w:r>
    </w:p>
    <w:p w14:paraId="1C9D75DA" w14:textId="77777777" w:rsidR="00E2111A" w:rsidRPr="00E2111A" w:rsidRDefault="00E2111A" w:rsidP="00E2111A">
      <w:pPr>
        <w:pStyle w:val="ListParagraph"/>
        <w:widowControl w:val="0"/>
        <w:autoSpaceDE w:val="0"/>
        <w:autoSpaceDN w:val="0"/>
        <w:adjustRightInd w:val="0"/>
        <w:spacing w:after="0"/>
        <w:rPr>
          <w:rFonts w:asciiTheme="majorHAnsi" w:hAnsiTheme="majorHAnsi" w:cs="Georgia"/>
        </w:rPr>
      </w:pPr>
    </w:p>
    <w:p w14:paraId="045D31BD" w14:textId="044ACCF9" w:rsidR="00EE7D9B" w:rsidRPr="0060592F" w:rsidRDefault="0057210D" w:rsidP="00A06367">
      <w:pPr>
        <w:widowControl w:val="0"/>
        <w:autoSpaceDE w:val="0"/>
        <w:autoSpaceDN w:val="0"/>
        <w:adjustRightInd w:val="0"/>
        <w:spacing w:after="0"/>
        <w:contextualSpacing/>
        <w:rPr>
          <w:rFonts w:asciiTheme="majorHAnsi" w:hAnsiTheme="majorHAnsi" w:cs="Georgia"/>
        </w:rPr>
      </w:pPr>
      <w:r w:rsidRPr="00B1525F">
        <w:rPr>
          <w:rFonts w:asciiTheme="majorHAnsi" w:hAnsiTheme="majorHAnsi" w:cs="Georgia"/>
        </w:rPr>
        <w:t>As articulated by</w:t>
      </w:r>
      <w:r w:rsidR="00EE7D9B">
        <w:rPr>
          <w:rFonts w:asciiTheme="majorHAnsi" w:hAnsiTheme="majorHAnsi" w:cs="Georgia"/>
        </w:rPr>
        <w:t xml:space="preserve"> </w:t>
      </w:r>
      <w:proofErr w:type="spellStart"/>
      <w:r w:rsidR="00EE7D9B">
        <w:rPr>
          <w:rFonts w:asciiTheme="majorHAnsi" w:hAnsiTheme="majorHAnsi" w:cs="Georgia"/>
        </w:rPr>
        <w:t>Mistra</w:t>
      </w:r>
      <w:proofErr w:type="spellEnd"/>
      <w:r w:rsidR="00EE7D9B">
        <w:rPr>
          <w:rFonts w:asciiTheme="majorHAnsi" w:hAnsiTheme="majorHAnsi" w:cs="Georgia"/>
        </w:rPr>
        <w:t xml:space="preserve"> and </w:t>
      </w:r>
      <w:proofErr w:type="spellStart"/>
      <w:r w:rsidR="00EE7D9B">
        <w:rPr>
          <w:rFonts w:asciiTheme="majorHAnsi" w:hAnsiTheme="majorHAnsi" w:cs="Georgia"/>
        </w:rPr>
        <w:t>Formas</w:t>
      </w:r>
      <w:proofErr w:type="spellEnd"/>
      <w:r w:rsidR="00891CE8">
        <w:rPr>
          <w:rFonts w:asciiTheme="majorHAnsi" w:hAnsiTheme="majorHAnsi" w:cs="Georgia"/>
        </w:rPr>
        <w:t>, the purpose of the Seed Box</w:t>
      </w:r>
      <w:r>
        <w:rPr>
          <w:rFonts w:asciiTheme="majorHAnsi" w:hAnsiTheme="majorHAnsi" w:cs="Georgia"/>
        </w:rPr>
        <w:t xml:space="preserve"> </w:t>
      </w:r>
      <w:proofErr w:type="spellStart"/>
      <w:r w:rsidR="009475D4">
        <w:rPr>
          <w:rFonts w:asciiTheme="majorHAnsi" w:hAnsiTheme="majorHAnsi" w:cs="Georgia"/>
        </w:rPr>
        <w:t>program</w:t>
      </w:r>
      <w:r w:rsidR="00035F4F">
        <w:rPr>
          <w:rFonts w:asciiTheme="majorHAnsi" w:hAnsiTheme="majorHAnsi" w:cs="Georgia"/>
        </w:rPr>
        <w:t>me</w:t>
      </w:r>
      <w:proofErr w:type="spellEnd"/>
      <w:r w:rsidR="00EE7D9B">
        <w:rPr>
          <w:rFonts w:asciiTheme="majorHAnsi" w:hAnsiTheme="majorHAnsi" w:cs="Georgia"/>
        </w:rPr>
        <w:t xml:space="preserve"> </w:t>
      </w:r>
      <w:r w:rsidR="009475D4">
        <w:rPr>
          <w:rFonts w:asciiTheme="majorHAnsi" w:hAnsiTheme="majorHAnsi" w:cs="Georgia"/>
        </w:rPr>
        <w:t>“</w:t>
      </w:r>
      <w:r w:rsidR="00EE7D9B" w:rsidRPr="0060592F">
        <w:rPr>
          <w:rFonts w:asciiTheme="majorHAnsi" w:hAnsiTheme="majorHAnsi" w:cs="Georgia"/>
        </w:rPr>
        <w:t xml:space="preserve">is to bring about a vigorous national initiative in environmentally oriented humanities, with the ambition of achieving international reference status within a few years. The </w:t>
      </w:r>
      <w:proofErr w:type="spellStart"/>
      <w:r w:rsidR="00EE7D9B" w:rsidRPr="0060592F">
        <w:rPr>
          <w:rFonts w:asciiTheme="majorHAnsi" w:hAnsiTheme="majorHAnsi" w:cs="Georgia"/>
        </w:rPr>
        <w:t>programme</w:t>
      </w:r>
      <w:proofErr w:type="spellEnd"/>
      <w:r w:rsidR="00EE7D9B" w:rsidRPr="0060592F">
        <w:rPr>
          <w:rFonts w:asciiTheme="majorHAnsi" w:hAnsiTheme="majorHAnsi" w:cs="Georgia"/>
        </w:rPr>
        <w:t xml:space="preserve"> is to be interdisciplinary, with a core of humanities. It will be open to all Swedish higher education institutions (HEIs) and every discipline in the humanities that is studied at Swedish HEIs.”</w:t>
      </w:r>
      <w:r w:rsidR="00CE0532">
        <w:rPr>
          <w:rFonts w:asciiTheme="majorHAnsi" w:hAnsiTheme="majorHAnsi" w:cs="Georgia"/>
        </w:rPr>
        <w:t xml:space="preserve"> </w:t>
      </w:r>
    </w:p>
    <w:p w14:paraId="3609251C" w14:textId="1156FA9A" w:rsidR="00350CA3" w:rsidRDefault="00350CA3" w:rsidP="002166C3">
      <w:pPr>
        <w:widowControl w:val="0"/>
        <w:autoSpaceDE w:val="0"/>
        <w:autoSpaceDN w:val="0"/>
        <w:adjustRightInd w:val="0"/>
        <w:spacing w:after="0"/>
        <w:contextualSpacing/>
        <w:rPr>
          <w:rFonts w:asciiTheme="majorHAnsi" w:hAnsiTheme="majorHAnsi" w:cs="Georgia"/>
        </w:rPr>
      </w:pPr>
    </w:p>
    <w:p w14:paraId="1057F77A" w14:textId="77777777" w:rsidR="00EB360F" w:rsidRDefault="00EB360F" w:rsidP="00EB360F">
      <w:pPr>
        <w:widowControl w:val="0"/>
        <w:autoSpaceDE w:val="0"/>
        <w:autoSpaceDN w:val="0"/>
        <w:adjustRightInd w:val="0"/>
        <w:spacing w:after="0"/>
        <w:contextualSpacing/>
        <w:rPr>
          <w:rFonts w:asciiTheme="majorHAnsi" w:hAnsiTheme="majorHAnsi" w:cs="Georgia"/>
        </w:rPr>
      </w:pPr>
      <w:r w:rsidRPr="003C5551">
        <w:rPr>
          <w:rFonts w:asciiTheme="majorHAnsi" w:hAnsiTheme="majorHAnsi" w:cs="Georgia"/>
        </w:rPr>
        <w:t>The purpose of this call for applications is to advance initiatives in environmentally oriented humanities at Swedish HEIs or at equivalent administrative Swedish organizations (i.e., those that are listed in the Swedish system “</w:t>
      </w:r>
      <w:proofErr w:type="spellStart"/>
      <w:r w:rsidRPr="003C5551">
        <w:rPr>
          <w:rFonts w:asciiTheme="majorHAnsi" w:hAnsiTheme="majorHAnsi" w:cs="Georgia"/>
        </w:rPr>
        <w:t>Prisma</w:t>
      </w:r>
      <w:proofErr w:type="spellEnd"/>
      <w:r w:rsidRPr="003C5551">
        <w:rPr>
          <w:rFonts w:asciiTheme="majorHAnsi" w:hAnsiTheme="majorHAnsi" w:cs="Georgia"/>
        </w:rPr>
        <w:t>” with their own organizational account). Applicants outside of Sweden, then, must secure a Swedish partner institution for the envisioned project.</w:t>
      </w:r>
      <w:r>
        <w:rPr>
          <w:rFonts w:asciiTheme="majorHAnsi" w:hAnsiTheme="majorHAnsi" w:cs="Georgia"/>
        </w:rPr>
        <w:t xml:space="preserve">   </w:t>
      </w:r>
    </w:p>
    <w:p w14:paraId="50D88EC8" w14:textId="77777777" w:rsidR="00B1525F" w:rsidRDefault="00B1525F" w:rsidP="002166C3">
      <w:pPr>
        <w:widowControl w:val="0"/>
        <w:autoSpaceDE w:val="0"/>
        <w:autoSpaceDN w:val="0"/>
        <w:adjustRightInd w:val="0"/>
        <w:spacing w:after="0"/>
        <w:contextualSpacing/>
        <w:rPr>
          <w:rFonts w:asciiTheme="majorHAnsi" w:hAnsiTheme="majorHAnsi" w:cs="Georgia"/>
        </w:rPr>
      </w:pPr>
    </w:p>
    <w:p w14:paraId="74558384" w14:textId="018CB259" w:rsidR="001634F9" w:rsidRPr="007F083B" w:rsidRDefault="00FE3BCD" w:rsidP="002166C3">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What are the</w:t>
      </w:r>
      <w:r w:rsidR="001634F9" w:rsidRPr="007F083B">
        <w:rPr>
          <w:rFonts w:asciiTheme="majorHAnsi" w:hAnsiTheme="majorHAnsi" w:cs="Georgia"/>
          <w:b/>
        </w:rPr>
        <w:t xml:space="preserve"> Environmental Humanities</w:t>
      </w:r>
      <w:r w:rsidRPr="007F083B">
        <w:rPr>
          <w:rFonts w:asciiTheme="majorHAnsi" w:hAnsiTheme="majorHAnsi" w:cs="Georgia"/>
          <w:b/>
        </w:rPr>
        <w:t>?</w:t>
      </w:r>
    </w:p>
    <w:p w14:paraId="46779E8C" w14:textId="417BAD14" w:rsidR="00B75C47" w:rsidRPr="007F083B" w:rsidRDefault="00CB6294" w:rsidP="002166C3">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Environmental Humanities</w:t>
      </w:r>
      <w:r w:rsidR="00C118C3" w:rsidRPr="007F083B">
        <w:rPr>
          <w:rFonts w:asciiTheme="majorHAnsi" w:hAnsiTheme="majorHAnsi" w:cs="Georgia"/>
        </w:rPr>
        <w:t xml:space="preserve"> </w:t>
      </w:r>
      <w:r w:rsidR="000A4C18" w:rsidRPr="007F083B">
        <w:rPr>
          <w:rFonts w:asciiTheme="majorHAnsi" w:hAnsiTheme="majorHAnsi" w:cs="Georgia"/>
        </w:rPr>
        <w:t>refers to a trans</w:t>
      </w:r>
      <w:r w:rsidR="00173FEE" w:rsidRPr="007F083B">
        <w:rPr>
          <w:rFonts w:asciiTheme="majorHAnsi" w:hAnsiTheme="majorHAnsi" w:cs="Georgia"/>
        </w:rPr>
        <w:t xml:space="preserve">- and multi-disciplinary community of scholars working in literature, </w:t>
      </w:r>
      <w:r w:rsidR="00252DF1" w:rsidRPr="007F083B">
        <w:rPr>
          <w:rFonts w:asciiTheme="majorHAnsi" w:hAnsiTheme="majorHAnsi" w:cs="Georgia"/>
        </w:rPr>
        <w:t xml:space="preserve">history, philosophy, </w:t>
      </w:r>
      <w:r w:rsidR="00173FEE" w:rsidRPr="007F083B">
        <w:rPr>
          <w:rFonts w:asciiTheme="majorHAnsi" w:hAnsiTheme="majorHAnsi" w:cs="Georgia"/>
        </w:rPr>
        <w:t xml:space="preserve">fine arts, </w:t>
      </w:r>
      <w:r w:rsidR="007F083B" w:rsidRPr="007F083B">
        <w:rPr>
          <w:rFonts w:asciiTheme="majorHAnsi" w:hAnsiTheme="majorHAnsi" w:cs="Georgia"/>
        </w:rPr>
        <w:t xml:space="preserve">anthropology, </w:t>
      </w:r>
      <w:r w:rsidR="00173FEE" w:rsidRPr="007F083B">
        <w:rPr>
          <w:rFonts w:asciiTheme="majorHAnsi" w:hAnsiTheme="majorHAnsi" w:cs="Georgia"/>
        </w:rPr>
        <w:t xml:space="preserve">geography, </w:t>
      </w:r>
      <w:r w:rsidR="00E2111A">
        <w:rPr>
          <w:rFonts w:asciiTheme="majorHAnsi" w:hAnsiTheme="majorHAnsi" w:cs="Georgia"/>
        </w:rPr>
        <w:t xml:space="preserve">archeology, </w:t>
      </w:r>
      <w:r w:rsidR="00173FEE" w:rsidRPr="007F083B">
        <w:rPr>
          <w:rFonts w:asciiTheme="majorHAnsi" w:hAnsiTheme="majorHAnsi" w:cs="Georgia"/>
        </w:rPr>
        <w:t xml:space="preserve">gender studies, </w:t>
      </w:r>
      <w:r w:rsidR="008514C4" w:rsidRPr="007F083B">
        <w:rPr>
          <w:rFonts w:asciiTheme="majorHAnsi" w:hAnsiTheme="majorHAnsi" w:cs="Georgia"/>
        </w:rPr>
        <w:t xml:space="preserve">human-animal studies, </w:t>
      </w:r>
      <w:r w:rsidR="00173FEE" w:rsidRPr="007F083B">
        <w:rPr>
          <w:rFonts w:asciiTheme="majorHAnsi" w:hAnsiTheme="majorHAnsi" w:cs="Georgia"/>
        </w:rPr>
        <w:t>and more</w:t>
      </w:r>
      <w:r w:rsidR="00CC3B18" w:rsidRPr="007F083B">
        <w:rPr>
          <w:rFonts w:asciiTheme="majorHAnsi" w:hAnsiTheme="majorHAnsi" w:cs="Georgia"/>
        </w:rPr>
        <w:t xml:space="preserve">; </w:t>
      </w:r>
      <w:r w:rsidR="00252DF1" w:rsidRPr="007F083B">
        <w:rPr>
          <w:rFonts w:asciiTheme="majorHAnsi" w:hAnsiTheme="majorHAnsi" w:cs="Georgia"/>
        </w:rPr>
        <w:t>it</w:t>
      </w:r>
      <w:r w:rsidR="006C3804">
        <w:rPr>
          <w:rFonts w:asciiTheme="majorHAnsi" w:hAnsiTheme="majorHAnsi" w:cs="Georgia"/>
        </w:rPr>
        <w:t>s scope</w:t>
      </w:r>
      <w:r w:rsidR="00252DF1" w:rsidRPr="007F083B">
        <w:rPr>
          <w:rFonts w:asciiTheme="majorHAnsi" w:hAnsiTheme="majorHAnsi" w:cs="Georgia"/>
        </w:rPr>
        <w:t xml:space="preserve"> is often transnational and transcultural</w:t>
      </w:r>
      <w:r w:rsidR="007F083B" w:rsidRPr="007F083B">
        <w:rPr>
          <w:rFonts w:asciiTheme="majorHAnsi" w:hAnsiTheme="majorHAnsi" w:cs="Georgia"/>
        </w:rPr>
        <w:t xml:space="preserve">. </w:t>
      </w:r>
      <w:r w:rsidR="00CC3B18" w:rsidRPr="007F083B">
        <w:rPr>
          <w:rFonts w:asciiTheme="majorHAnsi" w:hAnsiTheme="majorHAnsi" w:cs="Georgia"/>
        </w:rPr>
        <w:t>Environmental humanities projects distinguish themselves from other interdisciplinary humanities work in their</w:t>
      </w:r>
      <w:r w:rsidR="000A4885" w:rsidRPr="007F083B">
        <w:rPr>
          <w:rFonts w:asciiTheme="majorHAnsi" w:hAnsiTheme="majorHAnsi" w:cs="Georgia"/>
        </w:rPr>
        <w:t xml:space="preserve"> thinking through/thinking with</w:t>
      </w:r>
      <w:r w:rsidR="005F6632" w:rsidRPr="007F083B">
        <w:rPr>
          <w:rFonts w:asciiTheme="majorHAnsi" w:hAnsiTheme="majorHAnsi" w:cs="Georgia"/>
        </w:rPr>
        <w:t xml:space="preserve"> nature and the environment</w:t>
      </w:r>
      <w:r w:rsidR="002F2322">
        <w:rPr>
          <w:rFonts w:asciiTheme="majorHAnsi" w:hAnsiTheme="majorHAnsi" w:cs="Georgia"/>
        </w:rPr>
        <w:t>;</w:t>
      </w:r>
      <w:r w:rsidR="00B75C47" w:rsidRPr="007F083B">
        <w:rPr>
          <w:rFonts w:asciiTheme="majorHAnsi" w:hAnsiTheme="majorHAnsi" w:cs="Georgia"/>
        </w:rPr>
        <w:t xml:space="preserve"> their activist orientations</w:t>
      </w:r>
      <w:r w:rsidR="002F2322">
        <w:rPr>
          <w:rFonts w:asciiTheme="majorHAnsi" w:hAnsiTheme="majorHAnsi" w:cs="Georgia"/>
        </w:rPr>
        <w:t>;</w:t>
      </w:r>
      <w:r w:rsidR="00B75C47" w:rsidRPr="007F083B">
        <w:rPr>
          <w:rFonts w:asciiTheme="majorHAnsi" w:hAnsiTheme="majorHAnsi" w:cs="Georgia"/>
        </w:rPr>
        <w:t xml:space="preserve"> and </w:t>
      </w:r>
      <w:r w:rsidR="002F2322">
        <w:rPr>
          <w:rFonts w:asciiTheme="majorHAnsi" w:hAnsiTheme="majorHAnsi" w:cs="Georgia"/>
        </w:rPr>
        <w:t xml:space="preserve">their </w:t>
      </w:r>
      <w:r w:rsidR="00B75C47" w:rsidRPr="007F083B">
        <w:rPr>
          <w:rFonts w:asciiTheme="majorHAnsi" w:hAnsiTheme="majorHAnsi" w:cs="Georgia"/>
        </w:rPr>
        <w:t>bridge-building between different environmental story-telling practices, disciplines</w:t>
      </w:r>
      <w:r w:rsidR="005D035C" w:rsidRPr="007F083B">
        <w:rPr>
          <w:rFonts w:asciiTheme="majorHAnsi" w:hAnsiTheme="majorHAnsi" w:cs="Georgia"/>
        </w:rPr>
        <w:t>, or knowledge communities.</w:t>
      </w:r>
    </w:p>
    <w:p w14:paraId="55D045CC" w14:textId="77777777" w:rsidR="00B2579C" w:rsidRPr="007F083B" w:rsidRDefault="00B2579C" w:rsidP="002166C3">
      <w:pPr>
        <w:widowControl w:val="0"/>
        <w:autoSpaceDE w:val="0"/>
        <w:autoSpaceDN w:val="0"/>
        <w:adjustRightInd w:val="0"/>
        <w:spacing w:after="0"/>
        <w:contextualSpacing/>
        <w:rPr>
          <w:rFonts w:asciiTheme="majorHAnsi" w:hAnsiTheme="majorHAnsi" w:cs="Georgia"/>
        </w:rPr>
      </w:pPr>
    </w:p>
    <w:p w14:paraId="7C803211" w14:textId="027D4373" w:rsidR="006045F0" w:rsidRPr="007F083B" w:rsidRDefault="004F1B3C" w:rsidP="002166C3">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This field simultaneously addresses “lacunae in the humanities, which seldom address science and technology in detail, and lacunae in environmental studies, where analysis typically emphasizes scien</w:t>
      </w:r>
      <w:r w:rsidR="003219AE" w:rsidRPr="007F083B">
        <w:rPr>
          <w:rFonts w:asciiTheme="majorHAnsi" w:hAnsiTheme="majorHAnsi" w:cs="Georgia"/>
        </w:rPr>
        <w:t>c</w:t>
      </w:r>
      <w:r w:rsidRPr="007F083B">
        <w:rPr>
          <w:rFonts w:asciiTheme="majorHAnsi" w:hAnsiTheme="majorHAnsi" w:cs="Georgia"/>
        </w:rPr>
        <w:t>e and social science”</w:t>
      </w:r>
      <w:r w:rsidR="00087134" w:rsidRPr="007F083B">
        <w:rPr>
          <w:rFonts w:asciiTheme="majorHAnsi" w:hAnsiTheme="majorHAnsi" w:cs="Georgia"/>
        </w:rPr>
        <w:t xml:space="preserve"> (</w:t>
      </w:r>
      <w:proofErr w:type="spellStart"/>
      <w:r w:rsidR="00087134" w:rsidRPr="007F083B">
        <w:rPr>
          <w:rFonts w:asciiTheme="majorHAnsi" w:hAnsiTheme="majorHAnsi" w:cs="Georgia"/>
        </w:rPr>
        <w:t>Mistra</w:t>
      </w:r>
      <w:proofErr w:type="spellEnd"/>
      <w:r w:rsidR="00087134" w:rsidRPr="007F083B">
        <w:rPr>
          <w:rFonts w:asciiTheme="majorHAnsi" w:hAnsiTheme="majorHAnsi" w:cs="Georgia"/>
        </w:rPr>
        <w:t xml:space="preserve"> “Background Paper: The Emergence of the Environmental Humanities</w:t>
      </w:r>
      <w:r w:rsidR="002E3BBB" w:rsidRPr="007F083B">
        <w:rPr>
          <w:rFonts w:asciiTheme="majorHAnsi" w:hAnsiTheme="majorHAnsi" w:cs="Georgia"/>
        </w:rPr>
        <w:t>,” May 2013</w:t>
      </w:r>
      <w:r w:rsidR="00064982" w:rsidRPr="007F083B">
        <w:rPr>
          <w:rFonts w:asciiTheme="majorHAnsi" w:hAnsiTheme="majorHAnsi" w:cs="Georgia"/>
        </w:rPr>
        <w:t>, p</w:t>
      </w:r>
      <w:r w:rsidR="001D4AFC" w:rsidRPr="007F083B">
        <w:rPr>
          <w:rFonts w:asciiTheme="majorHAnsi" w:hAnsiTheme="majorHAnsi" w:cs="Georgia"/>
        </w:rPr>
        <w:t>p</w:t>
      </w:r>
      <w:r w:rsidR="00064982" w:rsidRPr="007F083B">
        <w:rPr>
          <w:rFonts w:asciiTheme="majorHAnsi" w:hAnsiTheme="majorHAnsi" w:cs="Georgia"/>
        </w:rPr>
        <w:t>. 6</w:t>
      </w:r>
      <w:r w:rsidR="009909B2" w:rsidRPr="007F083B">
        <w:rPr>
          <w:rFonts w:asciiTheme="majorHAnsi" w:hAnsiTheme="majorHAnsi" w:cs="Georgia"/>
        </w:rPr>
        <w:t>-8</w:t>
      </w:r>
      <w:r w:rsidR="002E3BBB" w:rsidRPr="007F083B">
        <w:rPr>
          <w:rFonts w:asciiTheme="majorHAnsi" w:hAnsiTheme="majorHAnsi" w:cs="Georgia"/>
        </w:rPr>
        <w:t>).</w:t>
      </w:r>
    </w:p>
    <w:p w14:paraId="5FBC16AD" w14:textId="77777777" w:rsidR="00DE1A45" w:rsidRPr="007F083B" w:rsidRDefault="00DE1A45" w:rsidP="002166C3">
      <w:pPr>
        <w:widowControl w:val="0"/>
        <w:autoSpaceDE w:val="0"/>
        <w:autoSpaceDN w:val="0"/>
        <w:adjustRightInd w:val="0"/>
        <w:spacing w:after="0"/>
        <w:contextualSpacing/>
        <w:rPr>
          <w:rFonts w:asciiTheme="majorHAnsi" w:hAnsiTheme="majorHAnsi" w:cs="Georgia"/>
          <w:b/>
        </w:rPr>
      </w:pPr>
    </w:p>
    <w:p w14:paraId="0625B909" w14:textId="781D6E70" w:rsidR="00B653AE" w:rsidRPr="007F083B" w:rsidRDefault="00B653AE" w:rsidP="002166C3">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 xml:space="preserve">What </w:t>
      </w:r>
      <w:r w:rsidR="00DE435B" w:rsidRPr="007F083B">
        <w:rPr>
          <w:rFonts w:asciiTheme="majorHAnsi" w:hAnsiTheme="majorHAnsi" w:cs="Georgia"/>
          <w:b/>
        </w:rPr>
        <w:t>research areas will be considered?</w:t>
      </w:r>
    </w:p>
    <w:p w14:paraId="7038529A" w14:textId="5DE4A42F" w:rsidR="00B653AE" w:rsidRPr="007F083B" w:rsidRDefault="00B965B7" w:rsidP="002166C3">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The Seed </w:t>
      </w:r>
      <w:r w:rsidRPr="00B1525F">
        <w:rPr>
          <w:rFonts w:asciiTheme="majorHAnsi" w:hAnsiTheme="majorHAnsi" w:cs="Georgia"/>
        </w:rPr>
        <w:t xml:space="preserve">Box </w:t>
      </w:r>
      <w:r w:rsidR="0026177C" w:rsidRPr="00B1525F">
        <w:rPr>
          <w:rFonts w:asciiTheme="majorHAnsi" w:hAnsiTheme="majorHAnsi" w:cs="Georgia"/>
        </w:rPr>
        <w:t>encourages</w:t>
      </w:r>
      <w:r w:rsidR="002D0C6F" w:rsidRPr="00B1525F">
        <w:rPr>
          <w:rFonts w:asciiTheme="majorHAnsi" w:hAnsiTheme="majorHAnsi" w:cs="Georgia"/>
        </w:rPr>
        <w:t xml:space="preserve"> </w:t>
      </w:r>
      <w:r w:rsidR="00526903" w:rsidRPr="00B1525F">
        <w:rPr>
          <w:rFonts w:asciiTheme="majorHAnsi" w:hAnsiTheme="majorHAnsi" w:cs="Georgia"/>
        </w:rPr>
        <w:t>applications</w:t>
      </w:r>
      <w:r w:rsidR="00526903" w:rsidRPr="007F083B">
        <w:rPr>
          <w:rFonts w:asciiTheme="majorHAnsi" w:hAnsiTheme="majorHAnsi" w:cs="Georgia"/>
        </w:rPr>
        <w:t xml:space="preserve"> for projects </w:t>
      </w:r>
      <w:r w:rsidR="00B7086E" w:rsidRPr="007F083B">
        <w:rPr>
          <w:rFonts w:asciiTheme="majorHAnsi" w:hAnsiTheme="majorHAnsi" w:cs="Georgia"/>
        </w:rPr>
        <w:t xml:space="preserve">that </w:t>
      </w:r>
      <w:r w:rsidR="00AC2F69" w:rsidRPr="007F083B">
        <w:rPr>
          <w:rFonts w:asciiTheme="majorHAnsi" w:hAnsiTheme="majorHAnsi" w:cs="Georgia"/>
        </w:rPr>
        <w:t xml:space="preserve">fit into and </w:t>
      </w:r>
      <w:r w:rsidR="00B7086E" w:rsidRPr="007F083B">
        <w:rPr>
          <w:rFonts w:asciiTheme="majorHAnsi" w:hAnsiTheme="majorHAnsi" w:cs="Georgia"/>
        </w:rPr>
        <w:t xml:space="preserve">support its four research areas: </w:t>
      </w:r>
    </w:p>
    <w:p w14:paraId="13CD9948" w14:textId="2D846E76" w:rsidR="00B7086E" w:rsidRPr="007F083B" w:rsidRDefault="00B7086E" w:rsidP="00A06367">
      <w:pPr>
        <w:pStyle w:val="ListParagraph"/>
        <w:widowControl w:val="0"/>
        <w:numPr>
          <w:ilvl w:val="0"/>
          <w:numId w:val="2"/>
        </w:numPr>
        <w:autoSpaceDE w:val="0"/>
        <w:autoSpaceDN w:val="0"/>
        <w:adjustRightInd w:val="0"/>
        <w:spacing w:after="0"/>
        <w:rPr>
          <w:rFonts w:asciiTheme="majorHAnsi" w:hAnsiTheme="majorHAnsi" w:cs="Georgia"/>
        </w:rPr>
      </w:pPr>
      <w:r w:rsidRPr="007F083B">
        <w:rPr>
          <w:rFonts w:asciiTheme="majorHAnsi" w:hAnsiTheme="majorHAnsi" w:cs="Georgia"/>
        </w:rPr>
        <w:t>Deep Time, Deep Earth, Deep Waters</w:t>
      </w:r>
    </w:p>
    <w:p w14:paraId="6CFC7E41" w14:textId="11C235E1" w:rsidR="00B7086E" w:rsidRPr="007F083B" w:rsidRDefault="00B7086E" w:rsidP="006339CC">
      <w:pPr>
        <w:pStyle w:val="ListParagraph"/>
        <w:widowControl w:val="0"/>
        <w:numPr>
          <w:ilvl w:val="0"/>
          <w:numId w:val="2"/>
        </w:numPr>
        <w:autoSpaceDE w:val="0"/>
        <w:autoSpaceDN w:val="0"/>
        <w:adjustRightInd w:val="0"/>
        <w:spacing w:after="0"/>
        <w:rPr>
          <w:rFonts w:asciiTheme="majorHAnsi" w:hAnsiTheme="majorHAnsi" w:cs="Georgia"/>
        </w:rPr>
      </w:pPr>
      <w:r w:rsidRPr="007F083B">
        <w:rPr>
          <w:rFonts w:asciiTheme="majorHAnsi" w:hAnsiTheme="majorHAnsi" w:cs="Georgia"/>
        </w:rPr>
        <w:t>Green Futures</w:t>
      </w:r>
    </w:p>
    <w:p w14:paraId="4C8E7F9B" w14:textId="3AB5DF92" w:rsidR="00B7086E" w:rsidRPr="007F083B" w:rsidRDefault="00B7086E" w:rsidP="0081685E">
      <w:pPr>
        <w:pStyle w:val="ListParagraph"/>
        <w:widowControl w:val="0"/>
        <w:numPr>
          <w:ilvl w:val="0"/>
          <w:numId w:val="2"/>
        </w:numPr>
        <w:autoSpaceDE w:val="0"/>
        <w:autoSpaceDN w:val="0"/>
        <w:adjustRightInd w:val="0"/>
        <w:spacing w:after="0"/>
        <w:rPr>
          <w:rFonts w:asciiTheme="majorHAnsi" w:hAnsiTheme="majorHAnsi" w:cs="Georgia"/>
        </w:rPr>
      </w:pPr>
      <w:r w:rsidRPr="007F083B">
        <w:rPr>
          <w:rFonts w:asciiTheme="majorHAnsi" w:hAnsiTheme="majorHAnsi" w:cs="Georgia"/>
        </w:rPr>
        <w:t>Toxic Embodiment</w:t>
      </w:r>
    </w:p>
    <w:p w14:paraId="6299A0AC" w14:textId="4A8CAA8A" w:rsidR="00B7086E" w:rsidRPr="007F083B" w:rsidRDefault="00B7086E" w:rsidP="0081685E">
      <w:pPr>
        <w:pStyle w:val="ListParagraph"/>
        <w:widowControl w:val="0"/>
        <w:numPr>
          <w:ilvl w:val="0"/>
          <w:numId w:val="2"/>
        </w:numPr>
        <w:autoSpaceDE w:val="0"/>
        <w:autoSpaceDN w:val="0"/>
        <w:adjustRightInd w:val="0"/>
        <w:spacing w:after="0"/>
        <w:rPr>
          <w:rFonts w:asciiTheme="majorHAnsi" w:hAnsiTheme="majorHAnsi" w:cs="Georgia"/>
        </w:rPr>
      </w:pPr>
      <w:r w:rsidRPr="007F083B">
        <w:rPr>
          <w:rFonts w:asciiTheme="majorHAnsi" w:hAnsiTheme="majorHAnsi" w:cs="Georgia"/>
        </w:rPr>
        <w:t>We</w:t>
      </w:r>
      <w:r w:rsidR="006926C0" w:rsidRPr="007F083B">
        <w:rPr>
          <w:rFonts w:asciiTheme="majorHAnsi" w:hAnsiTheme="majorHAnsi" w:cs="Georgia"/>
        </w:rPr>
        <w:t>ather</w:t>
      </w:r>
      <w:r w:rsidR="0032195D">
        <w:rPr>
          <w:rFonts w:asciiTheme="majorHAnsi" w:hAnsiTheme="majorHAnsi" w:cs="Georgia"/>
        </w:rPr>
        <w:t xml:space="preserve"> Writing</w:t>
      </w:r>
      <w:r w:rsidR="006926C0" w:rsidRPr="007F083B">
        <w:rPr>
          <w:rFonts w:asciiTheme="majorHAnsi" w:hAnsiTheme="majorHAnsi" w:cs="Georgia"/>
        </w:rPr>
        <w:t xml:space="preserve"> </w:t>
      </w:r>
      <w:r w:rsidR="00FB4765" w:rsidRPr="007F083B">
        <w:rPr>
          <w:rFonts w:asciiTheme="majorHAnsi" w:hAnsiTheme="majorHAnsi" w:cs="Georgia"/>
        </w:rPr>
        <w:t>and Climate Change</w:t>
      </w:r>
    </w:p>
    <w:p w14:paraId="502E2D5D" w14:textId="77777777" w:rsidR="00182EDD" w:rsidRPr="007F083B" w:rsidRDefault="00182EDD" w:rsidP="0026177C">
      <w:pPr>
        <w:widowControl w:val="0"/>
        <w:autoSpaceDE w:val="0"/>
        <w:autoSpaceDN w:val="0"/>
        <w:adjustRightInd w:val="0"/>
        <w:spacing w:after="0"/>
        <w:contextualSpacing/>
        <w:rPr>
          <w:rFonts w:asciiTheme="majorHAnsi" w:hAnsiTheme="majorHAnsi" w:cs="Georgia"/>
        </w:rPr>
      </w:pPr>
    </w:p>
    <w:p w14:paraId="4B96C27A" w14:textId="10182A66" w:rsidR="001F4AEE" w:rsidRPr="007F083B" w:rsidRDefault="001F4AEE" w:rsidP="0026177C">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For more information on these themes and on the larger aims of the Seed Box, please visit our website at </w:t>
      </w:r>
      <w:hyperlink r:id="rId9" w:history="1">
        <w:r w:rsidRPr="007F083B">
          <w:rPr>
            <w:rStyle w:val="Hyperlink"/>
            <w:rFonts w:asciiTheme="majorHAnsi" w:hAnsiTheme="majorHAnsi" w:cs="Georgia"/>
          </w:rPr>
          <w:t>www.theseedbox.se</w:t>
        </w:r>
      </w:hyperlink>
      <w:r w:rsidR="00C202F5" w:rsidRPr="007F083B">
        <w:rPr>
          <w:rFonts w:asciiTheme="majorHAnsi" w:hAnsiTheme="majorHAnsi" w:cs="Georgia"/>
        </w:rPr>
        <w:t>.</w:t>
      </w:r>
    </w:p>
    <w:p w14:paraId="69059207" w14:textId="77777777" w:rsidR="009F41DF" w:rsidRPr="007F083B" w:rsidRDefault="009F41DF" w:rsidP="0026177C">
      <w:pPr>
        <w:widowControl w:val="0"/>
        <w:autoSpaceDE w:val="0"/>
        <w:autoSpaceDN w:val="0"/>
        <w:adjustRightInd w:val="0"/>
        <w:spacing w:after="0"/>
        <w:contextualSpacing/>
        <w:rPr>
          <w:rFonts w:asciiTheme="majorHAnsi" w:hAnsiTheme="majorHAnsi" w:cs="Georgia"/>
          <w:b/>
        </w:rPr>
      </w:pPr>
    </w:p>
    <w:p w14:paraId="6150FB62" w14:textId="2B477398" w:rsidR="00714A6C" w:rsidRPr="00062A80" w:rsidRDefault="00DE435B" w:rsidP="0026177C">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What kinds of projects are eligible</w:t>
      </w:r>
      <w:r w:rsidR="005D48C5" w:rsidRPr="007F083B">
        <w:rPr>
          <w:rFonts w:asciiTheme="majorHAnsi" w:hAnsiTheme="majorHAnsi" w:cs="Georgia"/>
          <w:b/>
        </w:rPr>
        <w:t>, and for how much can I apply</w:t>
      </w:r>
      <w:r w:rsidRPr="007F083B">
        <w:rPr>
          <w:rFonts w:asciiTheme="majorHAnsi" w:hAnsiTheme="majorHAnsi" w:cs="Georgia"/>
          <w:b/>
        </w:rPr>
        <w:t>?</w:t>
      </w:r>
    </w:p>
    <w:p w14:paraId="7D6B57A3" w14:textId="7F97FD1A" w:rsidR="00E14926" w:rsidRDefault="00E14926" w:rsidP="0026177C">
      <w:pPr>
        <w:widowControl w:val="0"/>
        <w:autoSpaceDE w:val="0"/>
        <w:autoSpaceDN w:val="0"/>
        <w:adjustRightInd w:val="0"/>
        <w:spacing w:after="0"/>
        <w:contextualSpacing/>
        <w:rPr>
          <w:rFonts w:asciiTheme="majorHAnsi" w:hAnsiTheme="majorHAnsi" w:cs="Georgia"/>
        </w:rPr>
      </w:pPr>
      <w:r>
        <w:rPr>
          <w:rFonts w:asciiTheme="majorHAnsi" w:hAnsiTheme="majorHAnsi" w:cs="Georgia"/>
        </w:rPr>
        <w:t>We exp</w:t>
      </w:r>
      <w:r w:rsidR="00760754">
        <w:rPr>
          <w:rFonts w:asciiTheme="majorHAnsi" w:hAnsiTheme="majorHAnsi" w:cs="Georgia"/>
        </w:rPr>
        <w:t>ect to fund three different categorie</w:t>
      </w:r>
      <w:r>
        <w:rPr>
          <w:rFonts w:asciiTheme="majorHAnsi" w:hAnsiTheme="majorHAnsi" w:cs="Georgia"/>
        </w:rPr>
        <w:t>s of pro</w:t>
      </w:r>
      <w:r w:rsidR="00CE362E">
        <w:rPr>
          <w:rFonts w:asciiTheme="majorHAnsi" w:hAnsiTheme="majorHAnsi" w:cs="Georgia"/>
        </w:rPr>
        <w:t>posals</w:t>
      </w:r>
      <w:r>
        <w:rPr>
          <w:rFonts w:asciiTheme="majorHAnsi" w:hAnsiTheme="majorHAnsi" w:cs="Georgia"/>
        </w:rPr>
        <w:t xml:space="preserve">: </w:t>
      </w:r>
    </w:p>
    <w:p w14:paraId="1A0DF8E9" w14:textId="188323B8" w:rsidR="00E14926" w:rsidRDefault="00E14926" w:rsidP="0026177C">
      <w:pPr>
        <w:widowControl w:val="0"/>
        <w:autoSpaceDE w:val="0"/>
        <w:autoSpaceDN w:val="0"/>
        <w:adjustRightInd w:val="0"/>
        <w:spacing w:after="0"/>
        <w:contextualSpacing/>
        <w:rPr>
          <w:rFonts w:asciiTheme="majorHAnsi" w:hAnsiTheme="majorHAnsi" w:cs="Georgia"/>
        </w:rPr>
      </w:pPr>
      <w:r>
        <w:rPr>
          <w:rFonts w:asciiTheme="majorHAnsi" w:hAnsiTheme="majorHAnsi" w:cs="Georgia"/>
        </w:rPr>
        <w:t>1) initiation grants and pilot projects;</w:t>
      </w:r>
    </w:p>
    <w:p w14:paraId="5AF58884" w14:textId="098577F1" w:rsidR="00E14926" w:rsidRDefault="00E14926" w:rsidP="0026177C">
      <w:pPr>
        <w:widowControl w:val="0"/>
        <w:autoSpaceDE w:val="0"/>
        <w:autoSpaceDN w:val="0"/>
        <w:adjustRightInd w:val="0"/>
        <w:spacing w:after="0"/>
        <w:contextualSpacing/>
        <w:rPr>
          <w:rFonts w:asciiTheme="majorHAnsi" w:hAnsiTheme="majorHAnsi" w:cs="Georgia"/>
        </w:rPr>
      </w:pPr>
      <w:r>
        <w:rPr>
          <w:rFonts w:asciiTheme="majorHAnsi" w:hAnsiTheme="majorHAnsi" w:cs="Georgia"/>
        </w:rPr>
        <w:t>2) artists’ or writers’ residencies; and</w:t>
      </w:r>
    </w:p>
    <w:p w14:paraId="2F090EB1" w14:textId="605711A5" w:rsidR="00E14926" w:rsidRDefault="00E14926" w:rsidP="0026177C">
      <w:pPr>
        <w:widowControl w:val="0"/>
        <w:autoSpaceDE w:val="0"/>
        <w:autoSpaceDN w:val="0"/>
        <w:adjustRightInd w:val="0"/>
        <w:spacing w:after="0"/>
        <w:contextualSpacing/>
        <w:rPr>
          <w:rFonts w:asciiTheme="majorHAnsi" w:hAnsiTheme="majorHAnsi" w:cs="Georgia"/>
        </w:rPr>
      </w:pPr>
      <w:r>
        <w:rPr>
          <w:rFonts w:asciiTheme="majorHAnsi" w:hAnsiTheme="majorHAnsi" w:cs="Georgia"/>
        </w:rPr>
        <w:t>3) capacity-building activities.</w:t>
      </w:r>
    </w:p>
    <w:p w14:paraId="6D082C31" w14:textId="77777777" w:rsidR="00F0117D" w:rsidRDefault="00F0117D" w:rsidP="0026177C">
      <w:pPr>
        <w:widowControl w:val="0"/>
        <w:autoSpaceDE w:val="0"/>
        <w:autoSpaceDN w:val="0"/>
        <w:adjustRightInd w:val="0"/>
        <w:spacing w:after="0"/>
        <w:contextualSpacing/>
        <w:rPr>
          <w:rFonts w:asciiTheme="majorHAnsi" w:hAnsiTheme="majorHAnsi" w:cs="Georgia"/>
        </w:rPr>
      </w:pPr>
    </w:p>
    <w:p w14:paraId="07ED11BC" w14:textId="6C8A2C9C" w:rsidR="005102A3" w:rsidRPr="00772123" w:rsidRDefault="00772123" w:rsidP="00E76E65">
      <w:pPr>
        <w:widowControl w:val="0"/>
        <w:autoSpaceDE w:val="0"/>
        <w:autoSpaceDN w:val="0"/>
        <w:adjustRightInd w:val="0"/>
        <w:spacing w:after="0"/>
        <w:contextualSpacing/>
        <w:rPr>
          <w:rFonts w:asciiTheme="majorHAnsi" w:hAnsiTheme="majorHAnsi" w:cs="Georgia"/>
          <w:b/>
          <w:i/>
        </w:rPr>
      </w:pPr>
      <w:r>
        <w:rPr>
          <w:rFonts w:asciiTheme="majorHAnsi" w:hAnsiTheme="majorHAnsi" w:cs="Georgia"/>
          <w:b/>
          <w:i/>
        </w:rPr>
        <w:t xml:space="preserve">1) </w:t>
      </w:r>
      <w:r w:rsidR="005102A3" w:rsidRPr="00772123">
        <w:rPr>
          <w:rFonts w:asciiTheme="majorHAnsi" w:hAnsiTheme="majorHAnsi" w:cs="Georgia"/>
          <w:b/>
          <w:i/>
        </w:rPr>
        <w:t>Initiation Grants and Pilot Projects</w:t>
      </w:r>
      <w:r w:rsidR="00EE40AB" w:rsidRPr="00772123">
        <w:rPr>
          <w:rFonts w:asciiTheme="majorHAnsi" w:hAnsiTheme="majorHAnsi" w:cs="Georgia"/>
          <w:b/>
          <w:i/>
        </w:rPr>
        <w:t xml:space="preserve"> </w:t>
      </w:r>
    </w:p>
    <w:p w14:paraId="5BB4D73A" w14:textId="24CA16BC" w:rsidR="00E76E65" w:rsidRDefault="005102A3" w:rsidP="00E76E65">
      <w:pPr>
        <w:widowControl w:val="0"/>
        <w:autoSpaceDE w:val="0"/>
        <w:autoSpaceDN w:val="0"/>
        <w:adjustRightInd w:val="0"/>
        <w:spacing w:after="0"/>
        <w:contextualSpacing/>
        <w:rPr>
          <w:rFonts w:asciiTheme="majorHAnsi" w:hAnsiTheme="majorHAnsi" w:cs="Georgia"/>
        </w:rPr>
      </w:pPr>
      <w:r>
        <w:rPr>
          <w:rFonts w:asciiTheme="majorHAnsi" w:hAnsiTheme="majorHAnsi" w:cs="Georgia"/>
        </w:rPr>
        <w:t>We</w:t>
      </w:r>
      <w:r w:rsidR="00E76E65" w:rsidRPr="007F083B">
        <w:rPr>
          <w:rFonts w:asciiTheme="majorHAnsi" w:hAnsiTheme="majorHAnsi" w:cs="Georgia"/>
        </w:rPr>
        <w:t xml:space="preserve"> expect to </w:t>
      </w:r>
      <w:r w:rsidR="00E76E65">
        <w:rPr>
          <w:rFonts w:asciiTheme="majorHAnsi" w:hAnsiTheme="majorHAnsi" w:cs="Georgia"/>
        </w:rPr>
        <w:t>fund up to eight</w:t>
      </w:r>
      <w:r w:rsidR="00E76E65" w:rsidRPr="007F083B">
        <w:rPr>
          <w:rFonts w:asciiTheme="majorHAnsi" w:hAnsiTheme="majorHAnsi" w:cs="Georgia"/>
        </w:rPr>
        <w:t xml:space="preserve"> </w:t>
      </w:r>
      <w:r w:rsidR="00E76E65" w:rsidRPr="004B03A9">
        <w:rPr>
          <w:rFonts w:asciiTheme="majorHAnsi" w:hAnsiTheme="majorHAnsi" w:cs="Georgia"/>
        </w:rPr>
        <w:t>initiation grants and pilot projects</w:t>
      </w:r>
      <w:r w:rsidR="00E76E65" w:rsidRPr="001D3AFC">
        <w:rPr>
          <w:rFonts w:asciiTheme="majorHAnsi" w:hAnsiTheme="majorHAnsi" w:cs="Georgia"/>
        </w:rPr>
        <w:t>,</w:t>
      </w:r>
      <w:r w:rsidR="00E76E65" w:rsidRPr="007F083B">
        <w:rPr>
          <w:rFonts w:asciiTheme="majorHAnsi" w:hAnsiTheme="majorHAnsi" w:cs="Georgia"/>
        </w:rPr>
        <w:t xml:space="preserve"> </w:t>
      </w:r>
      <w:r w:rsidR="00E76E65">
        <w:rPr>
          <w:rFonts w:asciiTheme="majorHAnsi" w:hAnsiTheme="majorHAnsi" w:cs="Georgia"/>
        </w:rPr>
        <w:t>with a minimum</w:t>
      </w:r>
      <w:r w:rsidR="00E76E65" w:rsidRPr="007F083B">
        <w:rPr>
          <w:rFonts w:asciiTheme="majorHAnsi" w:hAnsiTheme="majorHAnsi" w:cs="Georgia"/>
        </w:rPr>
        <w:t xml:space="preserve"> amount of approx</w:t>
      </w:r>
      <w:r w:rsidR="00E76E65">
        <w:rPr>
          <w:rFonts w:asciiTheme="majorHAnsi" w:hAnsiTheme="majorHAnsi" w:cs="Georgia"/>
        </w:rPr>
        <w:t>imately</w:t>
      </w:r>
      <w:r w:rsidR="00E76E65" w:rsidRPr="007F083B">
        <w:rPr>
          <w:rFonts w:asciiTheme="majorHAnsi" w:hAnsiTheme="majorHAnsi" w:cs="Georgia"/>
        </w:rPr>
        <w:t xml:space="preserve"> 350</w:t>
      </w:r>
      <w:r w:rsidR="00E76E65">
        <w:rPr>
          <w:rFonts w:asciiTheme="majorHAnsi" w:hAnsiTheme="majorHAnsi" w:cs="Georgia"/>
        </w:rPr>
        <w:t>,000-</w:t>
      </w:r>
      <w:r w:rsidR="00E76E65" w:rsidRPr="007F083B">
        <w:rPr>
          <w:rFonts w:asciiTheme="majorHAnsi" w:hAnsiTheme="majorHAnsi" w:cs="Georgia"/>
        </w:rPr>
        <w:t xml:space="preserve">400 000 SEK per grant. On average, </w:t>
      </w:r>
      <w:r w:rsidR="00E76E65">
        <w:rPr>
          <w:rFonts w:asciiTheme="majorHAnsi" w:hAnsiTheme="majorHAnsi" w:cs="Georgia"/>
        </w:rPr>
        <w:t xml:space="preserve">such </w:t>
      </w:r>
      <w:r w:rsidR="00E76E65" w:rsidRPr="007F083B">
        <w:rPr>
          <w:rFonts w:asciiTheme="majorHAnsi" w:hAnsiTheme="majorHAnsi" w:cs="Georgia"/>
        </w:rPr>
        <w:t xml:space="preserve">an </w:t>
      </w:r>
      <w:r w:rsidR="00E76E65">
        <w:rPr>
          <w:rFonts w:asciiTheme="majorHAnsi" w:hAnsiTheme="majorHAnsi" w:cs="Georgia"/>
        </w:rPr>
        <w:t>amount</w:t>
      </w:r>
      <w:r w:rsidR="00E76E65" w:rsidRPr="007F083B">
        <w:rPr>
          <w:rFonts w:asciiTheme="majorHAnsi" w:hAnsiTheme="majorHAnsi" w:cs="Georgia"/>
        </w:rPr>
        <w:t xml:space="preserve"> covers the equivalent of three months</w:t>
      </w:r>
      <w:r w:rsidR="00E76E65">
        <w:rPr>
          <w:rFonts w:asciiTheme="majorHAnsi" w:hAnsiTheme="majorHAnsi" w:cs="Georgia"/>
        </w:rPr>
        <w:t>’</w:t>
      </w:r>
      <w:r w:rsidR="00E76E65" w:rsidRPr="007F083B">
        <w:rPr>
          <w:rFonts w:asciiTheme="majorHAnsi" w:hAnsiTheme="majorHAnsi" w:cs="Georgia"/>
        </w:rPr>
        <w:t xml:space="preserve"> paid work on location at the Seed Box. In some cases</w:t>
      </w:r>
      <w:r w:rsidR="00E76E65">
        <w:rPr>
          <w:rFonts w:asciiTheme="majorHAnsi" w:hAnsiTheme="majorHAnsi" w:cs="Georgia"/>
        </w:rPr>
        <w:t>,</w:t>
      </w:r>
      <w:r w:rsidR="00E76E65" w:rsidRPr="007F083B">
        <w:rPr>
          <w:rFonts w:asciiTheme="majorHAnsi" w:hAnsiTheme="majorHAnsi" w:cs="Georgia"/>
        </w:rPr>
        <w:t xml:space="preserve"> costs for accommodation and travel are covered as well.</w:t>
      </w:r>
      <w:r w:rsidR="00E76E65">
        <w:rPr>
          <w:rFonts w:asciiTheme="majorHAnsi" w:hAnsiTheme="majorHAnsi" w:cs="Georgia"/>
        </w:rPr>
        <w:t xml:space="preserve"> We will also consid</w:t>
      </w:r>
      <w:r w:rsidR="000D1B26">
        <w:rPr>
          <w:rFonts w:asciiTheme="majorHAnsi" w:hAnsiTheme="majorHAnsi" w:cs="Georgia"/>
        </w:rPr>
        <w:t xml:space="preserve">er larger project applications, </w:t>
      </w:r>
      <w:r w:rsidR="00E76E65">
        <w:rPr>
          <w:rFonts w:asciiTheme="majorHAnsi" w:hAnsiTheme="majorHAnsi" w:cs="Georgia"/>
        </w:rPr>
        <w:t xml:space="preserve">up to three times the amount indicated above (ca. 1.2 million SEK). </w:t>
      </w:r>
    </w:p>
    <w:p w14:paraId="47C86730" w14:textId="77777777" w:rsidR="00E76E65" w:rsidRDefault="00E76E65" w:rsidP="00E76E65">
      <w:pPr>
        <w:widowControl w:val="0"/>
        <w:autoSpaceDE w:val="0"/>
        <w:autoSpaceDN w:val="0"/>
        <w:adjustRightInd w:val="0"/>
        <w:spacing w:after="0"/>
        <w:contextualSpacing/>
        <w:rPr>
          <w:rFonts w:asciiTheme="majorHAnsi" w:hAnsiTheme="majorHAnsi" w:cs="Georgia"/>
        </w:rPr>
      </w:pPr>
    </w:p>
    <w:p w14:paraId="744E61FE" w14:textId="0BDE3D42" w:rsidR="00336506" w:rsidRPr="00772123" w:rsidRDefault="00772123" w:rsidP="00E76E65">
      <w:pPr>
        <w:widowControl w:val="0"/>
        <w:autoSpaceDE w:val="0"/>
        <w:autoSpaceDN w:val="0"/>
        <w:adjustRightInd w:val="0"/>
        <w:spacing w:after="0"/>
        <w:contextualSpacing/>
        <w:rPr>
          <w:rFonts w:asciiTheme="majorHAnsi" w:hAnsiTheme="majorHAnsi" w:cs="Georgia"/>
          <w:b/>
          <w:i/>
        </w:rPr>
      </w:pPr>
      <w:r>
        <w:rPr>
          <w:rFonts w:asciiTheme="majorHAnsi" w:hAnsiTheme="majorHAnsi" w:cs="Georgia"/>
          <w:b/>
          <w:i/>
        </w:rPr>
        <w:t xml:space="preserve">2) </w:t>
      </w:r>
      <w:r w:rsidR="00336506" w:rsidRPr="00772123">
        <w:rPr>
          <w:rFonts w:asciiTheme="majorHAnsi" w:hAnsiTheme="majorHAnsi" w:cs="Georgia"/>
          <w:b/>
          <w:i/>
        </w:rPr>
        <w:t>Artists’ or Writers’ Residencies and Sabbaticals</w:t>
      </w:r>
    </w:p>
    <w:p w14:paraId="6E2B7513" w14:textId="77777777" w:rsidR="00E76E65" w:rsidRPr="007F083B" w:rsidRDefault="00E76E65" w:rsidP="00E76E65">
      <w:pPr>
        <w:widowControl w:val="0"/>
        <w:autoSpaceDE w:val="0"/>
        <w:autoSpaceDN w:val="0"/>
        <w:adjustRightInd w:val="0"/>
        <w:spacing w:after="0"/>
        <w:contextualSpacing/>
        <w:rPr>
          <w:rFonts w:asciiTheme="majorHAnsi" w:hAnsiTheme="majorHAnsi" w:cs="Georgia"/>
        </w:rPr>
      </w:pPr>
      <w:r w:rsidRPr="00726D17">
        <w:rPr>
          <w:rFonts w:asciiTheme="majorHAnsi" w:hAnsiTheme="majorHAnsi" w:cs="Georgia"/>
        </w:rPr>
        <w:t xml:space="preserve">We also expect to fund up to three </w:t>
      </w:r>
      <w:r w:rsidRPr="009F56B4">
        <w:rPr>
          <w:rFonts w:asciiTheme="majorHAnsi" w:hAnsiTheme="majorHAnsi" w:cs="Georgia"/>
        </w:rPr>
        <w:t>artists’ or writers’ residencies and sabbaticals</w:t>
      </w:r>
      <w:r w:rsidRPr="00726D17">
        <w:rPr>
          <w:rFonts w:asciiTheme="majorHAnsi" w:hAnsiTheme="majorHAnsi" w:cs="Georgia"/>
        </w:rPr>
        <w:t>, also at the Seed Box in Linköping, at approx. 100,000 SEK each. On average, a residency grant covers the equivalent of one month’s paid work, including travel and accommodation. These grants will be administered via a Swedish HEI and thus adhere to its internal regulations.</w:t>
      </w:r>
      <w:r>
        <w:rPr>
          <w:rFonts w:asciiTheme="majorHAnsi" w:hAnsiTheme="majorHAnsi" w:cs="Georgia"/>
        </w:rPr>
        <w:t xml:space="preserve"> </w:t>
      </w:r>
    </w:p>
    <w:p w14:paraId="76EAFEFB" w14:textId="77777777" w:rsidR="00E76E65" w:rsidRDefault="00E76E65" w:rsidP="0026177C">
      <w:pPr>
        <w:widowControl w:val="0"/>
        <w:autoSpaceDE w:val="0"/>
        <w:autoSpaceDN w:val="0"/>
        <w:adjustRightInd w:val="0"/>
        <w:spacing w:after="0"/>
        <w:contextualSpacing/>
        <w:rPr>
          <w:rFonts w:asciiTheme="majorHAnsi" w:hAnsiTheme="majorHAnsi" w:cs="Georgia"/>
        </w:rPr>
      </w:pPr>
    </w:p>
    <w:p w14:paraId="6E5567DB" w14:textId="67E0C5B2" w:rsidR="00B01A3E" w:rsidRPr="00772123" w:rsidRDefault="00772123" w:rsidP="0026177C">
      <w:pPr>
        <w:widowControl w:val="0"/>
        <w:autoSpaceDE w:val="0"/>
        <w:autoSpaceDN w:val="0"/>
        <w:adjustRightInd w:val="0"/>
        <w:spacing w:after="0"/>
        <w:contextualSpacing/>
        <w:rPr>
          <w:rFonts w:asciiTheme="majorHAnsi" w:hAnsiTheme="majorHAnsi" w:cs="Georgia"/>
          <w:b/>
          <w:i/>
        </w:rPr>
      </w:pPr>
      <w:r>
        <w:rPr>
          <w:rFonts w:asciiTheme="majorHAnsi" w:hAnsiTheme="majorHAnsi" w:cs="Georgia"/>
          <w:b/>
          <w:i/>
        </w:rPr>
        <w:t xml:space="preserve">3) </w:t>
      </w:r>
      <w:r w:rsidR="00B01A3E" w:rsidRPr="00772123">
        <w:rPr>
          <w:rFonts w:asciiTheme="majorHAnsi" w:hAnsiTheme="majorHAnsi" w:cs="Georgia"/>
          <w:b/>
          <w:i/>
        </w:rPr>
        <w:t>Capacity-Building Activities</w:t>
      </w:r>
    </w:p>
    <w:p w14:paraId="710C5F33" w14:textId="6FCC7056" w:rsidR="00245801" w:rsidRPr="007F083B" w:rsidRDefault="00E76E65" w:rsidP="0026177C">
      <w:pPr>
        <w:widowControl w:val="0"/>
        <w:autoSpaceDE w:val="0"/>
        <w:autoSpaceDN w:val="0"/>
        <w:adjustRightInd w:val="0"/>
        <w:spacing w:after="0"/>
        <w:contextualSpacing/>
        <w:rPr>
          <w:rFonts w:asciiTheme="majorHAnsi" w:hAnsiTheme="majorHAnsi" w:cs="Georgia"/>
        </w:rPr>
      </w:pPr>
      <w:r>
        <w:rPr>
          <w:rFonts w:asciiTheme="majorHAnsi" w:hAnsiTheme="majorHAnsi" w:cs="Georgia"/>
        </w:rPr>
        <w:t>Finally, we expect</w:t>
      </w:r>
      <w:r w:rsidR="00726D17">
        <w:rPr>
          <w:rFonts w:asciiTheme="majorHAnsi" w:hAnsiTheme="majorHAnsi" w:cs="Georgia"/>
        </w:rPr>
        <w:t xml:space="preserve"> to fund</w:t>
      </w:r>
      <w:r w:rsidR="008A6898" w:rsidRPr="007F083B">
        <w:rPr>
          <w:rFonts w:asciiTheme="majorHAnsi" w:hAnsiTheme="majorHAnsi" w:cs="Georgia"/>
        </w:rPr>
        <w:t xml:space="preserve"> capacity</w:t>
      </w:r>
      <w:r w:rsidR="00015F18">
        <w:rPr>
          <w:rFonts w:asciiTheme="majorHAnsi" w:hAnsiTheme="majorHAnsi" w:cs="Georgia"/>
        </w:rPr>
        <w:t>-</w:t>
      </w:r>
      <w:r w:rsidR="008A6898" w:rsidRPr="007F083B">
        <w:rPr>
          <w:rFonts w:asciiTheme="majorHAnsi" w:hAnsiTheme="majorHAnsi" w:cs="Georgia"/>
        </w:rPr>
        <w:t xml:space="preserve">building activities </w:t>
      </w:r>
      <w:r w:rsidR="00ED50D1">
        <w:rPr>
          <w:rFonts w:asciiTheme="majorHAnsi" w:hAnsiTheme="majorHAnsi" w:cs="Georgia"/>
        </w:rPr>
        <w:t xml:space="preserve">and projects </w:t>
      </w:r>
      <w:r w:rsidR="008A6898" w:rsidRPr="007F083B">
        <w:rPr>
          <w:rFonts w:asciiTheme="majorHAnsi" w:hAnsiTheme="majorHAnsi" w:cs="Georgia"/>
        </w:rPr>
        <w:t xml:space="preserve">with the purpose of establishing research exchanges and networks between environmental humanities programs </w:t>
      </w:r>
      <w:r w:rsidR="000501E7">
        <w:rPr>
          <w:rFonts w:asciiTheme="majorHAnsi" w:hAnsiTheme="majorHAnsi" w:cs="Georgia"/>
        </w:rPr>
        <w:t>within</w:t>
      </w:r>
      <w:r w:rsidR="000D45C3">
        <w:rPr>
          <w:rFonts w:asciiTheme="majorHAnsi" w:hAnsiTheme="majorHAnsi" w:cs="Georgia"/>
        </w:rPr>
        <w:t xml:space="preserve"> and outside of Sweden, </w:t>
      </w:r>
      <w:r w:rsidR="000D45C3" w:rsidRPr="00B1525F">
        <w:rPr>
          <w:rFonts w:asciiTheme="majorHAnsi" w:hAnsiTheme="majorHAnsi" w:cs="Georgia"/>
        </w:rPr>
        <w:t>including (but not limited to):</w:t>
      </w:r>
    </w:p>
    <w:p w14:paraId="7EF9C161" w14:textId="77777777" w:rsidR="00E0040E" w:rsidRPr="007F083B" w:rsidRDefault="00E0040E" w:rsidP="0026177C">
      <w:pPr>
        <w:widowControl w:val="0"/>
        <w:autoSpaceDE w:val="0"/>
        <w:autoSpaceDN w:val="0"/>
        <w:adjustRightInd w:val="0"/>
        <w:spacing w:after="0"/>
        <w:contextualSpacing/>
        <w:rPr>
          <w:rFonts w:asciiTheme="majorHAnsi" w:hAnsiTheme="majorHAnsi" w:cs="Georgia"/>
        </w:rPr>
      </w:pPr>
    </w:p>
    <w:p w14:paraId="4E7C93DC" w14:textId="58A9268E" w:rsidR="00E0040E" w:rsidRPr="007F083B" w:rsidRDefault="00E0040E" w:rsidP="00A06367">
      <w:pPr>
        <w:pStyle w:val="ListParagraph"/>
        <w:widowControl w:val="0"/>
        <w:numPr>
          <w:ilvl w:val="0"/>
          <w:numId w:val="1"/>
        </w:numPr>
        <w:autoSpaceDE w:val="0"/>
        <w:autoSpaceDN w:val="0"/>
        <w:adjustRightInd w:val="0"/>
        <w:spacing w:after="0"/>
        <w:rPr>
          <w:rFonts w:asciiTheme="majorHAnsi" w:hAnsiTheme="majorHAnsi" w:cs="Georgia"/>
        </w:rPr>
      </w:pPr>
      <w:r w:rsidRPr="00C1732B">
        <w:rPr>
          <w:rFonts w:asciiTheme="majorHAnsi" w:hAnsiTheme="majorHAnsi" w:cs="Georgia"/>
          <w:b/>
        </w:rPr>
        <w:t>Collaborative events such as workshops, seminars, and conferences</w:t>
      </w:r>
      <w:r w:rsidR="00A43C37" w:rsidRPr="00C1732B">
        <w:rPr>
          <w:rFonts w:asciiTheme="majorHAnsi" w:hAnsiTheme="majorHAnsi" w:cs="Georgia"/>
          <w:b/>
        </w:rPr>
        <w:t>.</w:t>
      </w:r>
      <w:r w:rsidR="00A43C37" w:rsidRPr="007F083B">
        <w:rPr>
          <w:rFonts w:asciiTheme="majorHAnsi" w:hAnsiTheme="majorHAnsi" w:cs="Georgia"/>
        </w:rPr>
        <w:t xml:space="preserve"> We expect to fund </w:t>
      </w:r>
      <w:r w:rsidR="00CF74BE">
        <w:rPr>
          <w:rFonts w:asciiTheme="majorHAnsi" w:hAnsiTheme="majorHAnsi" w:cs="Georgia"/>
        </w:rPr>
        <w:t>eight</w:t>
      </w:r>
      <w:r w:rsidR="00A43C37" w:rsidRPr="007F083B">
        <w:rPr>
          <w:rFonts w:asciiTheme="majorHAnsi" w:hAnsiTheme="majorHAnsi" w:cs="Georgia"/>
        </w:rPr>
        <w:t xml:space="preserve"> </w:t>
      </w:r>
      <w:r w:rsidR="00547625">
        <w:rPr>
          <w:rFonts w:asciiTheme="majorHAnsi" w:hAnsiTheme="majorHAnsi" w:cs="Georgia"/>
        </w:rPr>
        <w:t xml:space="preserve">to </w:t>
      </w:r>
      <w:r w:rsidR="00A333A9">
        <w:rPr>
          <w:rFonts w:asciiTheme="majorHAnsi" w:hAnsiTheme="majorHAnsi" w:cs="Georgia"/>
        </w:rPr>
        <w:t>10</w:t>
      </w:r>
      <w:r w:rsidR="00A44ECD">
        <w:rPr>
          <w:rFonts w:asciiTheme="majorHAnsi" w:hAnsiTheme="majorHAnsi" w:cs="Georgia"/>
        </w:rPr>
        <w:t xml:space="preserve"> </w:t>
      </w:r>
      <w:r w:rsidR="00A43C37" w:rsidRPr="007F083B">
        <w:rPr>
          <w:rFonts w:asciiTheme="majorHAnsi" w:hAnsiTheme="majorHAnsi" w:cs="Georgia"/>
        </w:rPr>
        <w:t xml:space="preserve">workshop and seminar events, and </w:t>
      </w:r>
      <w:r w:rsidR="00BE1AF9">
        <w:rPr>
          <w:rFonts w:asciiTheme="majorHAnsi" w:hAnsiTheme="majorHAnsi" w:cs="Georgia"/>
        </w:rPr>
        <w:t>a larger conference event.</w:t>
      </w:r>
    </w:p>
    <w:p w14:paraId="3438D88E" w14:textId="13916584" w:rsidR="002B465A" w:rsidRPr="007F083B" w:rsidRDefault="002B465A" w:rsidP="001645DF">
      <w:pPr>
        <w:pStyle w:val="ListParagraph"/>
        <w:widowControl w:val="0"/>
        <w:numPr>
          <w:ilvl w:val="0"/>
          <w:numId w:val="1"/>
        </w:numPr>
        <w:autoSpaceDE w:val="0"/>
        <w:autoSpaceDN w:val="0"/>
        <w:adjustRightInd w:val="0"/>
        <w:spacing w:after="0"/>
        <w:rPr>
          <w:rFonts w:asciiTheme="majorHAnsi" w:hAnsiTheme="majorHAnsi" w:cs="Georgia"/>
        </w:rPr>
      </w:pPr>
      <w:r w:rsidRPr="00326152">
        <w:rPr>
          <w:rFonts w:asciiTheme="majorHAnsi" w:hAnsiTheme="majorHAnsi" w:cs="Georgia"/>
          <w:b/>
        </w:rPr>
        <w:t>Digital Humanities projects in environmental humanities fields</w:t>
      </w:r>
      <w:r w:rsidR="005A5FFD" w:rsidRPr="007F083B">
        <w:rPr>
          <w:rFonts w:asciiTheme="majorHAnsi" w:hAnsiTheme="majorHAnsi" w:cs="Georgia"/>
        </w:rPr>
        <w:t>,</w:t>
      </w:r>
      <w:r w:rsidR="00837372" w:rsidRPr="007F083B">
        <w:rPr>
          <w:rFonts w:asciiTheme="majorHAnsi" w:hAnsiTheme="majorHAnsi" w:cs="Georgia"/>
        </w:rPr>
        <w:t xml:space="preserve"> e.g.</w:t>
      </w:r>
      <w:r w:rsidR="00855BDA">
        <w:rPr>
          <w:rFonts w:asciiTheme="majorHAnsi" w:hAnsiTheme="majorHAnsi" w:cs="Georgia"/>
        </w:rPr>
        <w:t>,</w:t>
      </w:r>
      <w:r w:rsidR="00837372" w:rsidRPr="007F083B">
        <w:rPr>
          <w:rFonts w:asciiTheme="majorHAnsi" w:hAnsiTheme="majorHAnsi" w:cs="Georgia"/>
        </w:rPr>
        <w:t xml:space="preserve"> </w:t>
      </w:r>
      <w:r w:rsidR="005A5FFD" w:rsidRPr="007F083B">
        <w:rPr>
          <w:rFonts w:asciiTheme="majorHAnsi" w:hAnsiTheme="majorHAnsi" w:cs="Georgia"/>
        </w:rPr>
        <w:t>digital maker space</w:t>
      </w:r>
      <w:r w:rsidR="00837372" w:rsidRPr="007F083B">
        <w:rPr>
          <w:rFonts w:asciiTheme="majorHAnsi" w:hAnsiTheme="majorHAnsi" w:cs="Georgia"/>
        </w:rPr>
        <w:t xml:space="preserve"> for citizen environmental humanities purposes, or similar creative endeavors.    </w:t>
      </w:r>
    </w:p>
    <w:p w14:paraId="2CA66315" w14:textId="045C201B" w:rsidR="00E95779" w:rsidRPr="007F083B" w:rsidRDefault="00EF0DA7" w:rsidP="00005298">
      <w:pPr>
        <w:pStyle w:val="ListParagraph"/>
        <w:widowControl w:val="0"/>
        <w:numPr>
          <w:ilvl w:val="0"/>
          <w:numId w:val="1"/>
        </w:numPr>
        <w:autoSpaceDE w:val="0"/>
        <w:autoSpaceDN w:val="0"/>
        <w:adjustRightInd w:val="0"/>
        <w:spacing w:after="0"/>
        <w:rPr>
          <w:rFonts w:asciiTheme="majorHAnsi" w:hAnsiTheme="majorHAnsi" w:cs="Georgia"/>
        </w:rPr>
      </w:pPr>
      <w:r w:rsidRPr="00AF34B4">
        <w:rPr>
          <w:rFonts w:asciiTheme="majorHAnsi" w:hAnsiTheme="majorHAnsi" w:cs="Georgia"/>
          <w:b/>
        </w:rPr>
        <w:t xml:space="preserve">Citizen </w:t>
      </w:r>
      <w:r w:rsidR="00E95779" w:rsidRPr="00AF34B4">
        <w:rPr>
          <w:rFonts w:asciiTheme="majorHAnsi" w:hAnsiTheme="majorHAnsi" w:cs="Georgia"/>
          <w:b/>
        </w:rPr>
        <w:t xml:space="preserve">Humanities </w:t>
      </w:r>
      <w:r w:rsidRPr="00AF34B4">
        <w:rPr>
          <w:rFonts w:asciiTheme="majorHAnsi" w:hAnsiTheme="majorHAnsi" w:cs="Georgia"/>
          <w:b/>
        </w:rPr>
        <w:t>events</w:t>
      </w:r>
      <w:r w:rsidRPr="007F083B">
        <w:rPr>
          <w:rFonts w:asciiTheme="majorHAnsi" w:hAnsiTheme="majorHAnsi" w:cs="Georgia"/>
        </w:rPr>
        <w:t xml:space="preserve">, inviting public engagement with environmental humanities purposes, </w:t>
      </w:r>
      <w:r w:rsidR="009154A1">
        <w:rPr>
          <w:rFonts w:asciiTheme="majorHAnsi" w:hAnsiTheme="majorHAnsi" w:cs="Georgia"/>
        </w:rPr>
        <w:t xml:space="preserve">such as </w:t>
      </w:r>
      <w:r w:rsidRPr="007F083B">
        <w:rPr>
          <w:rFonts w:asciiTheme="majorHAnsi" w:hAnsiTheme="majorHAnsi" w:cs="Georgia"/>
        </w:rPr>
        <w:t>urban gardening, eco-art interventions</w:t>
      </w:r>
      <w:r w:rsidR="003928A7">
        <w:rPr>
          <w:rFonts w:asciiTheme="majorHAnsi" w:hAnsiTheme="majorHAnsi" w:cs="Georgia"/>
        </w:rPr>
        <w:t>,</w:t>
      </w:r>
      <w:r w:rsidRPr="007F083B">
        <w:rPr>
          <w:rFonts w:asciiTheme="majorHAnsi" w:hAnsiTheme="majorHAnsi" w:cs="Georgia"/>
        </w:rPr>
        <w:t xml:space="preserve"> and other creative forms of eco-activism. </w:t>
      </w:r>
    </w:p>
    <w:p w14:paraId="5FB838AB" w14:textId="0FCC722C" w:rsidR="00224D08" w:rsidRDefault="00FE0AFB" w:rsidP="00005298">
      <w:pPr>
        <w:pStyle w:val="ListParagraph"/>
        <w:widowControl w:val="0"/>
        <w:numPr>
          <w:ilvl w:val="0"/>
          <w:numId w:val="1"/>
        </w:numPr>
        <w:autoSpaceDE w:val="0"/>
        <w:autoSpaceDN w:val="0"/>
        <w:adjustRightInd w:val="0"/>
        <w:spacing w:after="0"/>
        <w:rPr>
          <w:rFonts w:asciiTheme="majorHAnsi" w:hAnsiTheme="majorHAnsi" w:cs="Georgia"/>
        </w:rPr>
      </w:pPr>
      <w:r w:rsidRPr="00283BC2">
        <w:rPr>
          <w:rFonts w:asciiTheme="majorHAnsi" w:hAnsiTheme="majorHAnsi" w:cs="Georgia"/>
          <w:b/>
        </w:rPr>
        <w:t xml:space="preserve">Travel grants to </w:t>
      </w:r>
      <w:r w:rsidR="00DC6347">
        <w:rPr>
          <w:rFonts w:asciiTheme="majorHAnsi" w:hAnsiTheme="majorHAnsi" w:cs="Georgia"/>
          <w:b/>
        </w:rPr>
        <w:t xml:space="preserve">facilitate </w:t>
      </w:r>
      <w:r w:rsidR="00AE3CA6" w:rsidRPr="00283BC2">
        <w:rPr>
          <w:rFonts w:asciiTheme="majorHAnsi" w:hAnsiTheme="majorHAnsi" w:cs="Georgia"/>
          <w:b/>
        </w:rPr>
        <w:t>attend</w:t>
      </w:r>
      <w:r w:rsidR="00DC6347">
        <w:rPr>
          <w:rFonts w:asciiTheme="majorHAnsi" w:hAnsiTheme="majorHAnsi" w:cs="Georgia"/>
          <w:b/>
        </w:rPr>
        <w:t>ance at</w:t>
      </w:r>
      <w:r w:rsidR="00AE3CA6" w:rsidRPr="00283BC2">
        <w:rPr>
          <w:rFonts w:asciiTheme="majorHAnsi" w:hAnsiTheme="majorHAnsi" w:cs="Georgia"/>
          <w:b/>
        </w:rPr>
        <w:t xml:space="preserve"> </w:t>
      </w:r>
      <w:r w:rsidRPr="00283BC2">
        <w:rPr>
          <w:rFonts w:asciiTheme="majorHAnsi" w:hAnsiTheme="majorHAnsi" w:cs="Georgia"/>
          <w:b/>
        </w:rPr>
        <w:t>environmental humanities conferences and workshops</w:t>
      </w:r>
      <w:r w:rsidR="00224D08">
        <w:rPr>
          <w:rFonts w:asciiTheme="majorHAnsi" w:hAnsiTheme="majorHAnsi" w:cs="Georgia"/>
        </w:rPr>
        <w:t>. Applications for travel grants among</w:t>
      </w:r>
      <w:r w:rsidR="0071297F">
        <w:rPr>
          <w:rFonts w:asciiTheme="majorHAnsi" w:hAnsiTheme="majorHAnsi" w:cs="Georgia"/>
        </w:rPr>
        <w:t xml:space="preserve"> the </w:t>
      </w:r>
      <w:r w:rsidR="0071297F" w:rsidRPr="000D1B26">
        <w:rPr>
          <w:rFonts w:asciiTheme="majorHAnsi" w:hAnsiTheme="majorHAnsi" w:cs="Georgia"/>
        </w:rPr>
        <w:t>13</w:t>
      </w:r>
      <w:r w:rsidR="00C07E6D" w:rsidRPr="000D1B26">
        <w:rPr>
          <w:rFonts w:asciiTheme="majorHAnsi" w:hAnsiTheme="majorHAnsi" w:cs="Georgia"/>
        </w:rPr>
        <w:t xml:space="preserve"> consortium</w:t>
      </w:r>
      <w:r w:rsidR="00C07E6D">
        <w:rPr>
          <w:rFonts w:asciiTheme="majorHAnsi" w:hAnsiTheme="majorHAnsi" w:cs="Georgia"/>
        </w:rPr>
        <w:t xml:space="preserve"> universities listed at the Seed Box’s website and for travel </w:t>
      </w:r>
      <w:r w:rsidR="00105858">
        <w:rPr>
          <w:rFonts w:asciiTheme="majorHAnsi" w:hAnsiTheme="majorHAnsi" w:cs="Georgia"/>
        </w:rPr>
        <w:t>to events at these universities are especially encouraged.</w:t>
      </w:r>
    </w:p>
    <w:p w14:paraId="03864FC0" w14:textId="2F731409" w:rsidR="00481ADC" w:rsidRPr="007F083B" w:rsidRDefault="004A5B86" w:rsidP="00224D08">
      <w:pPr>
        <w:pStyle w:val="ListParagraph"/>
        <w:widowControl w:val="0"/>
        <w:numPr>
          <w:ilvl w:val="0"/>
          <w:numId w:val="1"/>
        </w:numPr>
        <w:autoSpaceDE w:val="0"/>
        <w:autoSpaceDN w:val="0"/>
        <w:adjustRightInd w:val="0"/>
        <w:spacing w:after="0"/>
        <w:rPr>
          <w:rFonts w:asciiTheme="majorHAnsi" w:hAnsiTheme="majorHAnsi" w:cs="Georgia"/>
        </w:rPr>
      </w:pPr>
      <w:r>
        <w:rPr>
          <w:rFonts w:asciiTheme="majorHAnsi" w:hAnsiTheme="majorHAnsi" w:cs="Georgia"/>
          <w:b/>
        </w:rPr>
        <w:lastRenderedPageBreak/>
        <w:t>Travel grants to support</w:t>
      </w:r>
      <w:r w:rsidR="00636D75" w:rsidRPr="00D1220D">
        <w:rPr>
          <w:rFonts w:asciiTheme="majorHAnsi" w:hAnsiTheme="majorHAnsi" w:cs="Georgia"/>
          <w:b/>
        </w:rPr>
        <w:t xml:space="preserve"> </w:t>
      </w:r>
      <w:r>
        <w:rPr>
          <w:rFonts w:asciiTheme="majorHAnsi" w:hAnsiTheme="majorHAnsi" w:cs="Georgia"/>
          <w:b/>
        </w:rPr>
        <w:t>research</w:t>
      </w:r>
      <w:r w:rsidR="00481ADC" w:rsidRPr="007F083B">
        <w:rPr>
          <w:rFonts w:asciiTheme="majorHAnsi" w:hAnsiTheme="majorHAnsi" w:cs="Georgia"/>
        </w:rPr>
        <w:t xml:space="preserve">, </w:t>
      </w:r>
      <w:r w:rsidR="00771E13">
        <w:rPr>
          <w:rFonts w:asciiTheme="majorHAnsi" w:hAnsiTheme="majorHAnsi" w:cs="Georgia"/>
        </w:rPr>
        <w:t>including</w:t>
      </w:r>
      <w:r w:rsidR="00481ADC" w:rsidRPr="007F083B">
        <w:rPr>
          <w:rFonts w:asciiTheme="majorHAnsi" w:hAnsiTheme="majorHAnsi" w:cs="Georgia"/>
        </w:rPr>
        <w:t xml:space="preserve"> field work</w:t>
      </w:r>
      <w:r w:rsidR="00162CDD">
        <w:rPr>
          <w:rFonts w:asciiTheme="majorHAnsi" w:hAnsiTheme="majorHAnsi" w:cs="Georgia"/>
        </w:rPr>
        <w:t>, data collection,</w:t>
      </w:r>
      <w:r w:rsidR="00481ADC" w:rsidRPr="007F083B">
        <w:rPr>
          <w:rFonts w:asciiTheme="majorHAnsi" w:hAnsiTheme="majorHAnsi" w:cs="Georgia"/>
        </w:rPr>
        <w:t xml:space="preserve"> and archival research</w:t>
      </w:r>
      <w:r>
        <w:rPr>
          <w:rFonts w:asciiTheme="majorHAnsi" w:hAnsiTheme="majorHAnsi" w:cs="Georgia"/>
        </w:rPr>
        <w:t xml:space="preserve"> in environmental humanities</w:t>
      </w:r>
      <w:r w:rsidR="00481ADC" w:rsidRPr="007F083B">
        <w:rPr>
          <w:rFonts w:asciiTheme="majorHAnsi" w:hAnsiTheme="majorHAnsi" w:cs="Georgia"/>
        </w:rPr>
        <w:t xml:space="preserve">. </w:t>
      </w:r>
    </w:p>
    <w:p w14:paraId="46C6799C" w14:textId="5E8AFF08" w:rsidR="00D144C3" w:rsidRDefault="00481ADC" w:rsidP="0026177C">
      <w:pPr>
        <w:pStyle w:val="ListParagraph"/>
        <w:widowControl w:val="0"/>
        <w:numPr>
          <w:ilvl w:val="0"/>
          <w:numId w:val="1"/>
        </w:numPr>
        <w:autoSpaceDE w:val="0"/>
        <w:autoSpaceDN w:val="0"/>
        <w:adjustRightInd w:val="0"/>
        <w:spacing w:after="0"/>
        <w:rPr>
          <w:rFonts w:asciiTheme="majorHAnsi" w:hAnsiTheme="majorHAnsi" w:cs="Georgia"/>
        </w:rPr>
      </w:pPr>
      <w:r w:rsidRPr="00D144C3">
        <w:rPr>
          <w:rFonts w:asciiTheme="majorHAnsi" w:hAnsiTheme="majorHAnsi" w:cs="Georgia"/>
          <w:b/>
        </w:rPr>
        <w:t>Grants to cover publishing costs</w:t>
      </w:r>
      <w:r w:rsidR="00D53D64" w:rsidRPr="00D144C3">
        <w:rPr>
          <w:rFonts w:asciiTheme="majorHAnsi" w:hAnsiTheme="majorHAnsi" w:cs="Georgia"/>
        </w:rPr>
        <w:t>, such as book subventions or support for open access publication</w:t>
      </w:r>
      <w:r w:rsidR="006B2894" w:rsidRPr="00D144C3">
        <w:rPr>
          <w:rFonts w:asciiTheme="majorHAnsi" w:hAnsiTheme="majorHAnsi" w:cs="Georgia"/>
        </w:rPr>
        <w:t xml:space="preserve">, </w:t>
      </w:r>
      <w:r w:rsidR="007E7A29" w:rsidRPr="00D144C3">
        <w:rPr>
          <w:rFonts w:asciiTheme="majorHAnsi" w:hAnsiTheme="majorHAnsi" w:cs="Georgia"/>
        </w:rPr>
        <w:t>provided that the benefits for the field of environmental humanities</w:t>
      </w:r>
      <w:r w:rsidR="00F65693" w:rsidRPr="00D144C3">
        <w:rPr>
          <w:rFonts w:asciiTheme="majorHAnsi" w:hAnsiTheme="majorHAnsi" w:cs="Georgia"/>
        </w:rPr>
        <w:t xml:space="preserve"> and the Seed Box program</w:t>
      </w:r>
      <w:r w:rsidR="007E7A29" w:rsidRPr="00D144C3">
        <w:rPr>
          <w:rFonts w:asciiTheme="majorHAnsi" w:hAnsiTheme="majorHAnsi" w:cs="Georgia"/>
        </w:rPr>
        <w:t xml:space="preserve"> are clear. </w:t>
      </w:r>
    </w:p>
    <w:p w14:paraId="6310DC6D" w14:textId="77777777" w:rsidR="00554097" w:rsidRDefault="00554097" w:rsidP="00554097">
      <w:pPr>
        <w:widowControl w:val="0"/>
        <w:autoSpaceDE w:val="0"/>
        <w:autoSpaceDN w:val="0"/>
        <w:adjustRightInd w:val="0"/>
        <w:spacing w:after="0"/>
        <w:contextualSpacing/>
        <w:rPr>
          <w:rFonts w:asciiTheme="majorHAnsi" w:hAnsiTheme="majorHAnsi" w:cs="Georgia"/>
        </w:rPr>
      </w:pPr>
    </w:p>
    <w:p w14:paraId="5068E472" w14:textId="77777777" w:rsidR="00554097" w:rsidRDefault="00554097" w:rsidP="00554097">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The number of awarded grants and fellowships depends on the scope, quality, and quantity of the applications received</w:t>
      </w:r>
      <w:r>
        <w:rPr>
          <w:rFonts w:asciiTheme="majorHAnsi" w:hAnsiTheme="majorHAnsi" w:cs="Georgia"/>
        </w:rPr>
        <w:t xml:space="preserve"> and </w:t>
      </w:r>
      <w:r w:rsidRPr="00B1525F">
        <w:rPr>
          <w:rFonts w:asciiTheme="majorHAnsi" w:hAnsiTheme="majorHAnsi" w:cs="Georgia"/>
        </w:rPr>
        <w:t>the overall budget.</w:t>
      </w:r>
      <w:r w:rsidRPr="007F083B">
        <w:rPr>
          <w:rFonts w:asciiTheme="majorHAnsi" w:hAnsiTheme="majorHAnsi" w:cs="Georgia"/>
        </w:rPr>
        <w:t xml:space="preserve"> </w:t>
      </w:r>
    </w:p>
    <w:p w14:paraId="18C2E14D" w14:textId="3611E066" w:rsidR="00C5245C" w:rsidRDefault="00C5245C" w:rsidP="00726D17">
      <w:pPr>
        <w:widowControl w:val="0"/>
        <w:autoSpaceDE w:val="0"/>
        <w:autoSpaceDN w:val="0"/>
        <w:adjustRightInd w:val="0"/>
        <w:spacing w:after="0"/>
        <w:rPr>
          <w:rFonts w:asciiTheme="majorHAnsi" w:hAnsiTheme="majorHAnsi" w:cs="Georgia"/>
        </w:rPr>
      </w:pPr>
    </w:p>
    <w:p w14:paraId="6A9BEDDA" w14:textId="62D6C33C" w:rsidR="00617BE0" w:rsidRDefault="00617BE0" w:rsidP="00617BE0">
      <w:pPr>
        <w:widowControl w:val="0"/>
        <w:autoSpaceDE w:val="0"/>
        <w:autoSpaceDN w:val="0"/>
        <w:adjustRightInd w:val="0"/>
        <w:spacing w:after="0"/>
        <w:contextualSpacing/>
        <w:rPr>
          <w:rFonts w:asciiTheme="majorHAnsi" w:hAnsiTheme="majorHAnsi" w:cs="Georgia"/>
        </w:rPr>
      </w:pPr>
      <w:r w:rsidRPr="00AD2DB8">
        <w:rPr>
          <w:rFonts w:asciiTheme="majorHAnsi" w:hAnsiTheme="majorHAnsi" w:cs="Georgia"/>
        </w:rPr>
        <w:t>All projects must include a detailed budget justification that includes th</w:t>
      </w:r>
      <w:r>
        <w:rPr>
          <w:rFonts w:asciiTheme="majorHAnsi" w:hAnsiTheme="majorHAnsi" w:cs="Georgia"/>
        </w:rPr>
        <w:t>e coverage of indirect costs (“OH” in Sweden</w:t>
      </w:r>
      <w:r w:rsidRPr="00AD2DB8">
        <w:rPr>
          <w:rFonts w:asciiTheme="majorHAnsi" w:hAnsiTheme="majorHAnsi" w:cs="Georgia"/>
        </w:rPr>
        <w:t xml:space="preserve">) of the involved Swedish </w:t>
      </w:r>
      <w:proofErr w:type="spellStart"/>
      <w:r w:rsidRPr="00AD2DB8">
        <w:rPr>
          <w:rFonts w:asciiTheme="majorHAnsi" w:hAnsiTheme="majorHAnsi" w:cs="Georgia"/>
        </w:rPr>
        <w:t>HEI</w:t>
      </w:r>
      <w:proofErr w:type="spellEnd"/>
      <w:r w:rsidRPr="00AD2DB8">
        <w:rPr>
          <w:rFonts w:asciiTheme="majorHAnsi" w:hAnsiTheme="majorHAnsi" w:cs="Georgia"/>
        </w:rPr>
        <w:t xml:space="preserve"> (or non-Swedish partner institution) based on </w:t>
      </w:r>
      <w:proofErr w:type="spellStart"/>
      <w:r w:rsidRPr="00AD2DB8">
        <w:rPr>
          <w:rFonts w:asciiTheme="majorHAnsi" w:hAnsiTheme="majorHAnsi" w:cs="Georgia"/>
        </w:rPr>
        <w:t>Mist</w:t>
      </w:r>
      <w:r>
        <w:rPr>
          <w:rFonts w:asciiTheme="majorHAnsi" w:hAnsiTheme="majorHAnsi" w:cs="Georgia"/>
        </w:rPr>
        <w:t>ra’s</w:t>
      </w:r>
      <w:proofErr w:type="spellEnd"/>
      <w:r>
        <w:rPr>
          <w:rFonts w:asciiTheme="majorHAnsi" w:hAnsiTheme="majorHAnsi" w:cs="Georgia"/>
        </w:rPr>
        <w:t xml:space="preserve"> rules for approved costs: p</w:t>
      </w:r>
      <w:r w:rsidRPr="00AD2DB8">
        <w:rPr>
          <w:rFonts w:asciiTheme="majorHAnsi" w:hAnsiTheme="majorHAnsi" w:cs="Georgia"/>
        </w:rPr>
        <w:t>ayroll plus a mark-up for social costs (no internal cost allocations are allowed), travel costs, costs of materials, equipment and communication. For indirect costs and premises</w:t>
      </w:r>
      <w:r w:rsidR="00E90C40">
        <w:rPr>
          <w:rFonts w:asciiTheme="majorHAnsi" w:hAnsiTheme="majorHAnsi" w:cs="Georgia"/>
        </w:rPr>
        <w:t>,</w:t>
      </w:r>
      <w:r w:rsidRPr="00AD2DB8">
        <w:rPr>
          <w:rFonts w:asciiTheme="majorHAnsi" w:hAnsiTheme="majorHAnsi" w:cs="Georgia"/>
        </w:rPr>
        <w:t xml:space="preserve"> </w:t>
      </w:r>
      <w:proofErr w:type="spellStart"/>
      <w:r w:rsidRPr="00AD2DB8">
        <w:rPr>
          <w:rFonts w:asciiTheme="majorHAnsi" w:hAnsiTheme="majorHAnsi" w:cs="Georgia"/>
        </w:rPr>
        <w:t>Mistra</w:t>
      </w:r>
      <w:proofErr w:type="spellEnd"/>
      <w:r w:rsidRPr="00AD2DB8">
        <w:rPr>
          <w:rFonts w:asciiTheme="majorHAnsi" w:hAnsiTheme="majorHAnsi" w:cs="Georgia"/>
        </w:rPr>
        <w:t xml:space="preserve"> all</w:t>
      </w:r>
      <w:r>
        <w:rPr>
          <w:rFonts w:asciiTheme="majorHAnsi" w:hAnsiTheme="majorHAnsi" w:cs="Georgia"/>
        </w:rPr>
        <w:t>ows an amount equivalent to 140,</w:t>
      </w:r>
      <w:r w:rsidRPr="00AD2DB8">
        <w:rPr>
          <w:rFonts w:asciiTheme="majorHAnsi" w:hAnsiTheme="majorHAnsi" w:cs="Georgia"/>
        </w:rPr>
        <w:t xml:space="preserve">000 </w:t>
      </w:r>
      <w:proofErr w:type="spellStart"/>
      <w:r w:rsidRPr="00AD2DB8">
        <w:rPr>
          <w:rFonts w:asciiTheme="majorHAnsi" w:hAnsiTheme="majorHAnsi" w:cs="Georgia"/>
        </w:rPr>
        <w:t>SEK</w:t>
      </w:r>
      <w:proofErr w:type="spellEnd"/>
      <w:r w:rsidRPr="00AD2DB8">
        <w:rPr>
          <w:rFonts w:asciiTheme="majorHAnsi" w:hAnsiTheme="majorHAnsi" w:cs="Georgia"/>
        </w:rPr>
        <w:t xml:space="preserve"> per full-time equivalent (FTE) worker annually.</w:t>
      </w:r>
      <w:r w:rsidR="00D94595">
        <w:rPr>
          <w:rFonts w:asciiTheme="majorHAnsi" w:hAnsiTheme="majorHAnsi" w:cs="Georgia"/>
        </w:rPr>
        <w:t xml:space="preserve"> </w:t>
      </w:r>
      <w:r w:rsidR="00D94595" w:rsidRPr="00FF32F7">
        <w:rPr>
          <w:rFonts w:asciiTheme="majorHAnsi" w:hAnsiTheme="majorHAnsi" w:cs="Georgia"/>
        </w:rPr>
        <w:t xml:space="preserve">For grants located at Linköping University, 31% indirect costs are added to all direct costs. </w:t>
      </w:r>
      <w:r w:rsidR="00E90C40" w:rsidRPr="00FF32F7">
        <w:rPr>
          <w:rFonts w:asciiTheme="majorHAnsi" w:hAnsiTheme="majorHAnsi" w:cs="Georgia"/>
        </w:rPr>
        <w:t xml:space="preserve">If you have questions about these </w:t>
      </w:r>
      <w:r w:rsidR="00A911AE" w:rsidRPr="00FF32F7">
        <w:rPr>
          <w:rFonts w:asciiTheme="majorHAnsi" w:hAnsiTheme="majorHAnsi" w:cs="Georgia"/>
        </w:rPr>
        <w:t xml:space="preserve">general </w:t>
      </w:r>
      <w:r w:rsidR="00E90C40" w:rsidRPr="00FF32F7">
        <w:rPr>
          <w:rFonts w:asciiTheme="majorHAnsi" w:hAnsiTheme="majorHAnsi" w:cs="Georgia"/>
        </w:rPr>
        <w:t xml:space="preserve">overhead costs, please contact the Swedish </w:t>
      </w:r>
      <w:proofErr w:type="spellStart"/>
      <w:r w:rsidR="00E90C40" w:rsidRPr="00FF32F7">
        <w:rPr>
          <w:rFonts w:asciiTheme="majorHAnsi" w:hAnsiTheme="majorHAnsi" w:cs="Georgia"/>
        </w:rPr>
        <w:t>HEI</w:t>
      </w:r>
      <w:proofErr w:type="spellEnd"/>
      <w:r w:rsidR="00E90C40" w:rsidRPr="00FF32F7">
        <w:rPr>
          <w:rFonts w:asciiTheme="majorHAnsi" w:hAnsiTheme="majorHAnsi" w:cs="Georgia"/>
        </w:rPr>
        <w:t xml:space="preserve"> that you propose engaging with for your project.</w:t>
      </w:r>
    </w:p>
    <w:p w14:paraId="45ABCB1D" w14:textId="77777777" w:rsidR="00617BE0" w:rsidRPr="00726D17" w:rsidRDefault="00617BE0" w:rsidP="00726D17">
      <w:pPr>
        <w:widowControl w:val="0"/>
        <w:autoSpaceDE w:val="0"/>
        <w:autoSpaceDN w:val="0"/>
        <w:adjustRightInd w:val="0"/>
        <w:spacing w:after="0"/>
        <w:rPr>
          <w:rFonts w:asciiTheme="majorHAnsi" w:hAnsiTheme="majorHAnsi" w:cs="Georgia"/>
        </w:rPr>
      </w:pPr>
    </w:p>
    <w:p w14:paraId="3BF839CE" w14:textId="18E53AD6" w:rsidR="003A6441" w:rsidRDefault="00772BD5" w:rsidP="0026177C">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Successful applications will not only propose excit</w:t>
      </w:r>
      <w:r w:rsidR="004A5B86">
        <w:rPr>
          <w:rFonts w:asciiTheme="majorHAnsi" w:hAnsiTheme="majorHAnsi" w:cs="Georgia"/>
        </w:rPr>
        <w:t>ing new directions</w:t>
      </w:r>
      <w:r w:rsidR="00D819A5">
        <w:rPr>
          <w:rFonts w:asciiTheme="majorHAnsi" w:hAnsiTheme="majorHAnsi" w:cs="Georgia"/>
        </w:rPr>
        <w:t xml:space="preserve"> or </w:t>
      </w:r>
      <w:r w:rsidR="004A5B86">
        <w:rPr>
          <w:rFonts w:asciiTheme="majorHAnsi" w:hAnsiTheme="majorHAnsi" w:cs="Georgia"/>
        </w:rPr>
        <w:t xml:space="preserve">suggest ways to </w:t>
      </w:r>
      <w:r w:rsidR="00D819A5">
        <w:rPr>
          <w:rFonts w:asciiTheme="majorHAnsi" w:hAnsiTheme="majorHAnsi" w:cs="Georgia"/>
        </w:rPr>
        <w:t xml:space="preserve">consolidate </w:t>
      </w:r>
      <w:r w:rsidR="004A5B86">
        <w:rPr>
          <w:rFonts w:asciiTheme="majorHAnsi" w:hAnsiTheme="majorHAnsi" w:cs="Georgia"/>
        </w:rPr>
        <w:t>this emerging field</w:t>
      </w:r>
      <w:r w:rsidRPr="007F083B">
        <w:rPr>
          <w:rFonts w:asciiTheme="majorHAnsi" w:hAnsiTheme="majorHAnsi" w:cs="Georgia"/>
        </w:rPr>
        <w:t>, but they will also foster the continued development of the Seed Box</w:t>
      </w:r>
      <w:r w:rsidR="00D144C3">
        <w:rPr>
          <w:rFonts w:asciiTheme="majorHAnsi" w:hAnsiTheme="majorHAnsi" w:cs="Georgia"/>
        </w:rPr>
        <w:t xml:space="preserve"> and its </w:t>
      </w:r>
      <w:r w:rsidR="00E21A41">
        <w:rPr>
          <w:rFonts w:asciiTheme="majorHAnsi" w:hAnsiTheme="majorHAnsi" w:cs="Georgia"/>
        </w:rPr>
        <w:t>EHC</w:t>
      </w:r>
      <w:r w:rsidRPr="007F083B">
        <w:rPr>
          <w:rFonts w:asciiTheme="majorHAnsi" w:hAnsiTheme="majorHAnsi" w:cs="Georgia"/>
        </w:rPr>
        <w:t xml:space="preserve"> into an international locus of environmental humanities collaboration</w:t>
      </w:r>
      <w:r w:rsidRPr="007C2C58">
        <w:rPr>
          <w:rFonts w:asciiTheme="majorHAnsi" w:hAnsiTheme="majorHAnsi" w:cs="Georgia"/>
          <w:color w:val="FF0000"/>
        </w:rPr>
        <w:t xml:space="preserve"> </w:t>
      </w:r>
      <w:r w:rsidRPr="007F083B">
        <w:rPr>
          <w:rFonts w:asciiTheme="majorHAnsi" w:hAnsiTheme="majorHAnsi" w:cs="Georgia"/>
        </w:rPr>
        <w:t>We look to support both junior scholars and established leaders in the field. Funded projects will be interdisciplinary by design. We are especially interested in those projects that expand the analytical and</w:t>
      </w:r>
      <w:r w:rsidR="00D144C3">
        <w:rPr>
          <w:rFonts w:asciiTheme="majorHAnsi" w:hAnsiTheme="majorHAnsi" w:cs="Georgia"/>
        </w:rPr>
        <w:t>/or</w:t>
      </w:r>
      <w:r w:rsidRPr="007F083B">
        <w:rPr>
          <w:rFonts w:asciiTheme="majorHAnsi" w:hAnsiTheme="majorHAnsi" w:cs="Georgia"/>
        </w:rPr>
        <w:t xml:space="preserve"> </w:t>
      </w:r>
      <w:r w:rsidR="00D144C3">
        <w:rPr>
          <w:rFonts w:asciiTheme="majorHAnsi" w:hAnsiTheme="majorHAnsi" w:cs="Georgia"/>
        </w:rPr>
        <w:t>societal</w:t>
      </w:r>
      <w:r w:rsidRPr="007F083B">
        <w:rPr>
          <w:rFonts w:asciiTheme="majorHAnsi" w:hAnsiTheme="majorHAnsi" w:cs="Georgia"/>
        </w:rPr>
        <w:t xml:space="preserve"> relevance of the humanities for solving pressing environmental problems. </w:t>
      </w:r>
    </w:p>
    <w:p w14:paraId="2797932A" w14:textId="77777777" w:rsidR="006E27F8" w:rsidRDefault="006E27F8" w:rsidP="0026177C">
      <w:pPr>
        <w:widowControl w:val="0"/>
        <w:autoSpaceDE w:val="0"/>
        <w:autoSpaceDN w:val="0"/>
        <w:adjustRightInd w:val="0"/>
        <w:spacing w:after="0"/>
        <w:contextualSpacing/>
        <w:rPr>
          <w:rFonts w:asciiTheme="majorHAnsi" w:hAnsiTheme="majorHAnsi" w:cs="Georgia"/>
          <w:b/>
        </w:rPr>
      </w:pPr>
    </w:p>
    <w:p w14:paraId="3ED92AC9" w14:textId="1D6DB34F" w:rsidR="005D2B7E" w:rsidRPr="007F083B" w:rsidRDefault="007D0F61" w:rsidP="0026177C">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Who is e</w:t>
      </w:r>
      <w:r w:rsidR="003120F2" w:rsidRPr="007F083B">
        <w:rPr>
          <w:rFonts w:asciiTheme="majorHAnsi" w:hAnsiTheme="majorHAnsi" w:cs="Georgia"/>
          <w:b/>
        </w:rPr>
        <w:t>ligible?</w:t>
      </w:r>
    </w:p>
    <w:p w14:paraId="33C66929" w14:textId="11A8D985" w:rsidR="00877039" w:rsidRPr="007F083B" w:rsidRDefault="00C71445" w:rsidP="0026177C">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All scholars holding a terminal degree (Ph.D., MFA, </w:t>
      </w:r>
      <w:r w:rsidR="00CF0871" w:rsidRPr="007F083B">
        <w:rPr>
          <w:rFonts w:asciiTheme="majorHAnsi" w:hAnsiTheme="majorHAnsi" w:cs="Georgia"/>
        </w:rPr>
        <w:t>or equivalent) from a Swedish or foreign university are eligible to submit proposals.</w:t>
      </w:r>
      <w:r w:rsidR="008F7CA9" w:rsidRPr="007F083B">
        <w:rPr>
          <w:rFonts w:asciiTheme="majorHAnsi" w:hAnsiTheme="majorHAnsi" w:cs="Georgia"/>
        </w:rPr>
        <w:t xml:space="preserve"> We encourage applications from early c</w:t>
      </w:r>
      <w:r w:rsidRPr="007F083B">
        <w:rPr>
          <w:rFonts w:asciiTheme="majorHAnsi" w:hAnsiTheme="majorHAnsi" w:cs="Georgia"/>
        </w:rPr>
        <w:t>areer and senior scholars alike, as well as independent scholars and artists.</w:t>
      </w:r>
      <w:r w:rsidR="00E142B7" w:rsidRPr="007F083B">
        <w:rPr>
          <w:rFonts w:asciiTheme="majorHAnsi" w:hAnsiTheme="majorHAnsi" w:cs="Georgia"/>
        </w:rPr>
        <w:t xml:space="preserve"> Applicants need not—but may—have been involved with Seed Box </w:t>
      </w:r>
      <w:r w:rsidR="003745BD" w:rsidRPr="007F083B">
        <w:rPr>
          <w:rFonts w:asciiTheme="majorHAnsi" w:hAnsiTheme="majorHAnsi" w:cs="Georgia"/>
        </w:rPr>
        <w:t xml:space="preserve">program </w:t>
      </w:r>
      <w:r w:rsidR="00E142B7" w:rsidRPr="007F083B">
        <w:rPr>
          <w:rFonts w:asciiTheme="majorHAnsi" w:hAnsiTheme="majorHAnsi" w:cs="Georgia"/>
        </w:rPr>
        <w:t>in the past.</w:t>
      </w:r>
      <w:r w:rsidR="00D02DC5">
        <w:rPr>
          <w:rFonts w:asciiTheme="majorHAnsi" w:hAnsiTheme="majorHAnsi" w:cs="Georgia"/>
        </w:rPr>
        <w:t xml:space="preserve"> </w:t>
      </w:r>
      <w:r w:rsidR="000F7173">
        <w:rPr>
          <w:rFonts w:asciiTheme="majorHAnsi" w:hAnsiTheme="majorHAnsi" w:cs="Georgia"/>
        </w:rPr>
        <w:t>Applicants from outside of Sweden must secure the sponsorship or collaboration with a Swedish HEI or other administrative organization</w:t>
      </w:r>
      <w:r w:rsidR="00A01182">
        <w:rPr>
          <w:rFonts w:asciiTheme="majorHAnsi" w:hAnsiTheme="majorHAnsi" w:cs="Georgia"/>
        </w:rPr>
        <w:t>.</w:t>
      </w:r>
      <w:r w:rsidR="007440AC">
        <w:rPr>
          <w:rFonts w:asciiTheme="majorHAnsi" w:hAnsiTheme="majorHAnsi" w:cs="Georgia"/>
        </w:rPr>
        <w:t xml:space="preserve"> The purpose of this call for applications is to advance initiatives in environmental humanities at </w:t>
      </w:r>
      <w:r w:rsidR="00470139">
        <w:rPr>
          <w:rFonts w:asciiTheme="majorHAnsi" w:hAnsiTheme="majorHAnsi" w:cs="Georgia"/>
        </w:rPr>
        <w:t xml:space="preserve">these </w:t>
      </w:r>
      <w:r w:rsidR="00DC0DD4">
        <w:rPr>
          <w:rFonts w:asciiTheme="majorHAnsi" w:hAnsiTheme="majorHAnsi" w:cs="Georgia"/>
        </w:rPr>
        <w:t>institutions.</w:t>
      </w:r>
    </w:p>
    <w:p w14:paraId="3E38ADA4" w14:textId="4D708743" w:rsidR="00506ABA" w:rsidRPr="007F083B" w:rsidRDefault="00506ABA" w:rsidP="0026177C">
      <w:pPr>
        <w:widowControl w:val="0"/>
        <w:autoSpaceDE w:val="0"/>
        <w:autoSpaceDN w:val="0"/>
        <w:adjustRightInd w:val="0"/>
        <w:spacing w:after="0"/>
        <w:contextualSpacing/>
        <w:rPr>
          <w:rFonts w:asciiTheme="majorHAnsi" w:hAnsiTheme="majorHAnsi" w:cs="Georgia"/>
          <w:b/>
        </w:rPr>
      </w:pPr>
    </w:p>
    <w:p w14:paraId="0749FE20" w14:textId="3825E892" w:rsidR="00C5245C" w:rsidRPr="007F083B" w:rsidRDefault="00C5245C" w:rsidP="0026177C">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 xml:space="preserve">How </w:t>
      </w:r>
      <w:r w:rsidR="00671977" w:rsidRPr="007F083B">
        <w:rPr>
          <w:rFonts w:asciiTheme="majorHAnsi" w:hAnsiTheme="majorHAnsi" w:cs="Georgia"/>
          <w:b/>
        </w:rPr>
        <w:t>do I apply?</w:t>
      </w:r>
    </w:p>
    <w:p w14:paraId="718C5175" w14:textId="6290B8B3" w:rsidR="00B553A0" w:rsidRPr="007F083B" w:rsidRDefault="00B553A0" w:rsidP="0026177C">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Application procedures are outlined in detail at the Seed Box’s website, </w:t>
      </w:r>
      <w:hyperlink r:id="rId10" w:history="1">
        <w:r w:rsidRPr="007F083B">
          <w:rPr>
            <w:rStyle w:val="Hyperlink"/>
            <w:rFonts w:asciiTheme="majorHAnsi" w:hAnsiTheme="majorHAnsi" w:cs="Georgia"/>
          </w:rPr>
          <w:t>www.theseedbox.se</w:t>
        </w:r>
      </w:hyperlink>
      <w:r w:rsidRPr="007F083B">
        <w:rPr>
          <w:rFonts w:asciiTheme="majorHAnsi" w:hAnsiTheme="majorHAnsi" w:cs="Georgia"/>
        </w:rPr>
        <w:t>. Click on “</w:t>
      </w:r>
      <w:r w:rsidR="003774FE">
        <w:rPr>
          <w:rFonts w:asciiTheme="majorHAnsi" w:hAnsiTheme="majorHAnsi" w:cs="Georgia"/>
        </w:rPr>
        <w:t>Apply for Funding</w:t>
      </w:r>
      <w:r w:rsidRPr="007F083B">
        <w:rPr>
          <w:rFonts w:asciiTheme="majorHAnsi" w:hAnsiTheme="majorHAnsi" w:cs="Georgia"/>
        </w:rPr>
        <w:t>” for instructions and submission information.</w:t>
      </w:r>
      <w:r w:rsidR="00F65693" w:rsidRPr="007F083B">
        <w:rPr>
          <w:rFonts w:asciiTheme="majorHAnsi" w:hAnsiTheme="majorHAnsi" w:cs="Georgia"/>
        </w:rPr>
        <w:t xml:space="preserve"> </w:t>
      </w:r>
    </w:p>
    <w:p w14:paraId="136187D8" w14:textId="77777777" w:rsidR="00F65693" w:rsidRDefault="00F65693" w:rsidP="0026177C">
      <w:pPr>
        <w:widowControl w:val="0"/>
        <w:autoSpaceDE w:val="0"/>
        <w:autoSpaceDN w:val="0"/>
        <w:adjustRightInd w:val="0"/>
        <w:spacing w:after="0"/>
        <w:contextualSpacing/>
        <w:rPr>
          <w:rFonts w:asciiTheme="majorHAnsi" w:hAnsiTheme="majorHAnsi" w:cs="Georgia"/>
        </w:rPr>
      </w:pPr>
    </w:p>
    <w:p w14:paraId="7062ED4C" w14:textId="613D1CF5" w:rsidR="009C1136" w:rsidRPr="0050030D" w:rsidRDefault="00401D5D" w:rsidP="009C1136">
      <w:pPr>
        <w:rPr>
          <w:rFonts w:asciiTheme="majorHAnsi" w:hAnsiTheme="majorHAnsi" w:cs="Georgia"/>
        </w:rPr>
      </w:pPr>
      <w:r>
        <w:rPr>
          <w:rFonts w:asciiTheme="majorHAnsi" w:hAnsiTheme="majorHAnsi" w:cs="Georgia"/>
        </w:rPr>
        <w:t xml:space="preserve">Applications </w:t>
      </w:r>
      <w:r w:rsidR="00CA55F4">
        <w:rPr>
          <w:rFonts w:asciiTheme="majorHAnsi" w:hAnsiTheme="majorHAnsi" w:cs="Georgia"/>
        </w:rPr>
        <w:t xml:space="preserve">must be submitted in English and must </w:t>
      </w:r>
      <w:r>
        <w:rPr>
          <w:rFonts w:asciiTheme="majorHAnsi" w:hAnsiTheme="majorHAnsi" w:cs="Georgia"/>
        </w:rPr>
        <w:t>include:</w:t>
      </w:r>
    </w:p>
    <w:p w14:paraId="1E3663F0" w14:textId="4F850E38" w:rsidR="009C1136" w:rsidRDefault="00401D5D" w:rsidP="009C1136">
      <w:pPr>
        <w:pStyle w:val="ListParagraph"/>
        <w:numPr>
          <w:ilvl w:val="0"/>
          <w:numId w:val="11"/>
        </w:numPr>
        <w:spacing w:after="0"/>
        <w:contextualSpacing w:val="0"/>
        <w:rPr>
          <w:rFonts w:asciiTheme="majorHAnsi" w:hAnsiTheme="majorHAnsi" w:cs="Georgia"/>
        </w:rPr>
      </w:pPr>
      <w:r>
        <w:rPr>
          <w:rFonts w:asciiTheme="majorHAnsi" w:hAnsiTheme="majorHAnsi" w:cs="Georgia"/>
        </w:rPr>
        <w:t xml:space="preserve">A submission form available at the online application; </w:t>
      </w:r>
    </w:p>
    <w:p w14:paraId="27A4B43F" w14:textId="5B9569C6" w:rsidR="009C1136" w:rsidRPr="0050030D" w:rsidRDefault="00401D5D" w:rsidP="009C1136">
      <w:pPr>
        <w:pStyle w:val="ListParagraph"/>
        <w:numPr>
          <w:ilvl w:val="0"/>
          <w:numId w:val="11"/>
        </w:numPr>
        <w:spacing w:after="0"/>
        <w:contextualSpacing w:val="0"/>
        <w:rPr>
          <w:rFonts w:asciiTheme="majorHAnsi" w:hAnsiTheme="majorHAnsi" w:cs="Georgia"/>
        </w:rPr>
      </w:pPr>
      <w:r>
        <w:rPr>
          <w:rFonts w:asciiTheme="majorHAnsi" w:hAnsiTheme="majorHAnsi" w:cs="Georgia"/>
        </w:rPr>
        <w:t>A</w:t>
      </w:r>
      <w:r w:rsidR="009C1136" w:rsidRPr="0050030D">
        <w:rPr>
          <w:rFonts w:asciiTheme="majorHAnsi" w:hAnsiTheme="majorHAnsi" w:cs="Georgia"/>
        </w:rPr>
        <w:t xml:space="preserve"> </w:t>
      </w:r>
      <w:r>
        <w:rPr>
          <w:rFonts w:asciiTheme="majorHAnsi" w:hAnsiTheme="majorHAnsi" w:cs="Georgia"/>
        </w:rPr>
        <w:t xml:space="preserve">single </w:t>
      </w:r>
      <w:r w:rsidR="009C1136" w:rsidRPr="0050030D">
        <w:rPr>
          <w:rFonts w:asciiTheme="majorHAnsi" w:hAnsiTheme="majorHAnsi" w:cs="Georgia"/>
        </w:rPr>
        <w:t xml:space="preserve">PDF </w:t>
      </w:r>
      <w:r w:rsidR="00F5366E">
        <w:rPr>
          <w:rFonts w:asciiTheme="majorHAnsi" w:hAnsiTheme="majorHAnsi" w:cs="Georgia"/>
        </w:rPr>
        <w:t xml:space="preserve">file </w:t>
      </w:r>
      <w:r w:rsidR="009C1136" w:rsidRPr="0050030D">
        <w:rPr>
          <w:rFonts w:asciiTheme="majorHAnsi" w:hAnsiTheme="majorHAnsi" w:cs="Georgia"/>
        </w:rPr>
        <w:t>containing</w:t>
      </w:r>
      <w:r w:rsidR="00433574">
        <w:rPr>
          <w:rFonts w:asciiTheme="majorHAnsi" w:hAnsiTheme="majorHAnsi" w:cs="Georgia"/>
        </w:rPr>
        <w:t>, in this order</w:t>
      </w:r>
      <w:r w:rsidR="009C1136" w:rsidRPr="0050030D">
        <w:rPr>
          <w:rFonts w:asciiTheme="majorHAnsi" w:hAnsiTheme="majorHAnsi" w:cs="Georgia"/>
        </w:rPr>
        <w:t xml:space="preserve">: </w:t>
      </w:r>
    </w:p>
    <w:p w14:paraId="74A3A85B" w14:textId="3BCFD68F" w:rsidR="009C1136" w:rsidRPr="0050030D" w:rsidRDefault="009C1136" w:rsidP="009C1136">
      <w:pPr>
        <w:pStyle w:val="ListParagraph"/>
        <w:autoSpaceDE w:val="0"/>
        <w:autoSpaceDN w:val="0"/>
        <w:spacing w:after="0"/>
        <w:contextualSpacing w:val="0"/>
        <w:rPr>
          <w:rFonts w:asciiTheme="majorHAnsi" w:hAnsiTheme="majorHAnsi" w:cs="Georgia"/>
        </w:rPr>
      </w:pPr>
      <w:r w:rsidRPr="0050030D">
        <w:rPr>
          <w:rFonts w:asciiTheme="majorHAnsi" w:hAnsiTheme="majorHAnsi" w:cs="Georgia"/>
          <w:b/>
        </w:rPr>
        <w:t>a</w:t>
      </w:r>
      <w:r w:rsidRPr="0050030D">
        <w:rPr>
          <w:rFonts w:asciiTheme="majorHAnsi" w:hAnsiTheme="majorHAnsi" w:cs="Georgia"/>
        </w:rPr>
        <w:t xml:space="preserve">. </w:t>
      </w:r>
      <w:r w:rsidRPr="000D1B26">
        <w:rPr>
          <w:rFonts w:asciiTheme="majorHAnsi" w:hAnsiTheme="majorHAnsi" w:cs="Georgia"/>
        </w:rPr>
        <w:t>A</w:t>
      </w:r>
      <w:r w:rsidR="003238CC" w:rsidRPr="000D1B26">
        <w:rPr>
          <w:rFonts w:asciiTheme="majorHAnsi" w:hAnsiTheme="majorHAnsi" w:cs="Georgia"/>
        </w:rPr>
        <w:t xml:space="preserve"> project description </w:t>
      </w:r>
      <w:r w:rsidR="007C7336" w:rsidRPr="000D1B26">
        <w:rPr>
          <w:rFonts w:asciiTheme="majorHAnsi" w:hAnsiTheme="majorHAnsi" w:cs="Georgia"/>
        </w:rPr>
        <w:t xml:space="preserve">(up to 1200 words) </w:t>
      </w:r>
      <w:r w:rsidR="003238CC" w:rsidRPr="000D1B26">
        <w:rPr>
          <w:rFonts w:asciiTheme="majorHAnsi" w:hAnsiTheme="majorHAnsi" w:cs="Georgia"/>
        </w:rPr>
        <w:t xml:space="preserve">that </w:t>
      </w:r>
      <w:r w:rsidR="00CC29F1" w:rsidRPr="000D1B26">
        <w:rPr>
          <w:rFonts w:asciiTheme="majorHAnsi" w:hAnsiTheme="majorHAnsi" w:cs="Georgia"/>
        </w:rPr>
        <w:t xml:space="preserve">outlines the proposed activity, </w:t>
      </w:r>
      <w:r w:rsidR="003238CC" w:rsidRPr="000D1B26">
        <w:rPr>
          <w:rFonts w:asciiTheme="majorHAnsi" w:hAnsiTheme="majorHAnsi" w:cs="Georgia"/>
        </w:rPr>
        <w:t xml:space="preserve">explains </w:t>
      </w:r>
      <w:r w:rsidR="00CC29F1" w:rsidRPr="000D1B26">
        <w:rPr>
          <w:rFonts w:asciiTheme="majorHAnsi" w:hAnsiTheme="majorHAnsi" w:cs="Georgia"/>
        </w:rPr>
        <w:t xml:space="preserve">its </w:t>
      </w:r>
      <w:r w:rsidR="005055C2" w:rsidRPr="000D1B26">
        <w:rPr>
          <w:rFonts w:asciiTheme="majorHAnsi" w:hAnsiTheme="majorHAnsi" w:cs="Georgia"/>
        </w:rPr>
        <w:t xml:space="preserve">aims and implementation, and points to its differentiation </w:t>
      </w:r>
      <w:r w:rsidRPr="000D1B26">
        <w:rPr>
          <w:rFonts w:asciiTheme="majorHAnsi" w:hAnsiTheme="majorHAnsi" w:cs="Georgia"/>
        </w:rPr>
        <w:t>from previous research</w:t>
      </w:r>
      <w:r w:rsidR="003720EC" w:rsidRPr="000D1B26">
        <w:rPr>
          <w:rFonts w:asciiTheme="majorHAnsi" w:hAnsiTheme="majorHAnsi" w:cs="Georgia"/>
        </w:rPr>
        <w:t>;</w:t>
      </w:r>
    </w:p>
    <w:p w14:paraId="19341864" w14:textId="3BDB0D15" w:rsidR="00F44245" w:rsidRDefault="009C1136" w:rsidP="009C1136">
      <w:pPr>
        <w:pStyle w:val="ListParagraph"/>
        <w:autoSpaceDE w:val="0"/>
        <w:autoSpaceDN w:val="0"/>
        <w:rPr>
          <w:rFonts w:asciiTheme="majorHAnsi" w:hAnsiTheme="majorHAnsi" w:cs="Georgia"/>
        </w:rPr>
      </w:pPr>
      <w:r w:rsidRPr="0050030D">
        <w:rPr>
          <w:rFonts w:asciiTheme="majorHAnsi" w:hAnsiTheme="majorHAnsi" w:cs="Georgia"/>
          <w:b/>
        </w:rPr>
        <w:lastRenderedPageBreak/>
        <w:t>b.</w:t>
      </w:r>
      <w:r w:rsidRPr="0050030D">
        <w:rPr>
          <w:rFonts w:asciiTheme="majorHAnsi" w:hAnsiTheme="majorHAnsi" w:cs="Georgia"/>
        </w:rPr>
        <w:t xml:space="preserve"> A short statement </w:t>
      </w:r>
      <w:r w:rsidR="003F6A77">
        <w:rPr>
          <w:rFonts w:asciiTheme="majorHAnsi" w:hAnsiTheme="majorHAnsi" w:cs="Georgia"/>
        </w:rPr>
        <w:t xml:space="preserve">(up to 800 words) </w:t>
      </w:r>
      <w:r w:rsidRPr="0050030D">
        <w:rPr>
          <w:rFonts w:asciiTheme="majorHAnsi" w:hAnsiTheme="majorHAnsi" w:cs="Georgia"/>
        </w:rPr>
        <w:t>explaining the budget, including the total amount requested and an outline of specific costs</w:t>
      </w:r>
      <w:r w:rsidR="003720EC">
        <w:rPr>
          <w:rFonts w:asciiTheme="majorHAnsi" w:hAnsiTheme="majorHAnsi" w:cs="Georgia"/>
        </w:rPr>
        <w:t xml:space="preserve"> (i.e., </w:t>
      </w:r>
      <w:r w:rsidRPr="0050030D">
        <w:rPr>
          <w:rFonts w:asciiTheme="majorHAnsi" w:hAnsiTheme="majorHAnsi" w:cs="Georgia"/>
        </w:rPr>
        <w:t xml:space="preserve">salary, travel, accommodation, equipment, and </w:t>
      </w:r>
      <w:r w:rsidRPr="006B3AF3">
        <w:rPr>
          <w:rFonts w:asciiTheme="majorHAnsi" w:hAnsiTheme="majorHAnsi" w:cs="Georgia"/>
        </w:rPr>
        <w:t>indirect costs to the involved HEI</w:t>
      </w:r>
      <w:r w:rsidR="003720EC" w:rsidRPr="00344728">
        <w:rPr>
          <w:rFonts w:asciiTheme="majorHAnsi" w:hAnsiTheme="majorHAnsi" w:cs="Georgia"/>
        </w:rPr>
        <w:t>)</w:t>
      </w:r>
      <w:r w:rsidR="00F44245" w:rsidRPr="00344728">
        <w:rPr>
          <w:rFonts w:asciiTheme="majorHAnsi" w:hAnsiTheme="majorHAnsi" w:cs="Georgia"/>
        </w:rPr>
        <w:t xml:space="preserve"> and disclosure of other funding supporting this project;</w:t>
      </w:r>
    </w:p>
    <w:p w14:paraId="23BCE649" w14:textId="65562A53" w:rsidR="009C1136" w:rsidRDefault="009C1136" w:rsidP="009C1136">
      <w:pPr>
        <w:pStyle w:val="ListParagraph"/>
        <w:autoSpaceDE w:val="0"/>
        <w:autoSpaceDN w:val="0"/>
        <w:rPr>
          <w:rFonts w:asciiTheme="majorHAnsi" w:hAnsiTheme="majorHAnsi" w:cs="Georgia"/>
        </w:rPr>
      </w:pPr>
      <w:r w:rsidRPr="0050030D">
        <w:rPr>
          <w:rFonts w:asciiTheme="majorHAnsi" w:hAnsiTheme="majorHAnsi" w:cs="Georgia"/>
          <w:b/>
        </w:rPr>
        <w:t>c.</w:t>
      </w:r>
      <w:r w:rsidRPr="0050030D">
        <w:rPr>
          <w:rFonts w:asciiTheme="majorHAnsi" w:hAnsiTheme="majorHAnsi" w:cs="Georgia"/>
        </w:rPr>
        <w:t xml:space="preserve"> A</w:t>
      </w:r>
      <w:r w:rsidR="0025480E">
        <w:rPr>
          <w:rFonts w:asciiTheme="majorHAnsi" w:hAnsiTheme="majorHAnsi" w:cs="Georgia"/>
        </w:rPr>
        <w:t xml:space="preserve"> brief (up to 400 words</w:t>
      </w:r>
      <w:r w:rsidR="00FC2BE3">
        <w:rPr>
          <w:rFonts w:asciiTheme="majorHAnsi" w:hAnsiTheme="majorHAnsi" w:cs="Georgia"/>
        </w:rPr>
        <w:t xml:space="preserve">) </w:t>
      </w:r>
      <w:r w:rsidRPr="0050030D">
        <w:rPr>
          <w:rFonts w:asciiTheme="majorHAnsi" w:hAnsiTheme="majorHAnsi" w:cs="Georgia"/>
        </w:rPr>
        <w:t xml:space="preserve">explanation of how the proposed research or project will benefit the Swedish national initiative in environmentally oriented humanities; and </w:t>
      </w:r>
    </w:p>
    <w:p w14:paraId="6F06BBE3" w14:textId="0D743107" w:rsidR="009C1136" w:rsidRDefault="009C1136" w:rsidP="00F200A6">
      <w:pPr>
        <w:pStyle w:val="ListParagraph"/>
        <w:autoSpaceDE w:val="0"/>
        <w:autoSpaceDN w:val="0"/>
        <w:rPr>
          <w:rFonts w:asciiTheme="majorHAnsi" w:hAnsiTheme="majorHAnsi" w:cs="Georgia"/>
        </w:rPr>
      </w:pPr>
      <w:r w:rsidRPr="0050030D">
        <w:rPr>
          <w:rFonts w:asciiTheme="majorHAnsi" w:hAnsiTheme="majorHAnsi" w:cs="Georgia"/>
          <w:b/>
        </w:rPr>
        <w:t>d.</w:t>
      </w:r>
      <w:r w:rsidRPr="0050030D">
        <w:rPr>
          <w:rFonts w:asciiTheme="majorHAnsi" w:hAnsiTheme="majorHAnsi" w:cs="Georgia"/>
        </w:rPr>
        <w:t xml:space="preserve"> A brief </w:t>
      </w:r>
      <w:r w:rsidR="00EB51E7">
        <w:rPr>
          <w:rFonts w:asciiTheme="majorHAnsi" w:hAnsiTheme="majorHAnsi" w:cs="Georgia"/>
        </w:rPr>
        <w:t>(two-pp.</w:t>
      </w:r>
      <w:r w:rsidR="00C46788">
        <w:rPr>
          <w:rFonts w:asciiTheme="majorHAnsi" w:hAnsiTheme="majorHAnsi" w:cs="Georgia"/>
        </w:rPr>
        <w:t>, single-spaced</w:t>
      </w:r>
      <w:r w:rsidR="00EB51E7">
        <w:rPr>
          <w:rFonts w:asciiTheme="majorHAnsi" w:hAnsiTheme="majorHAnsi" w:cs="Georgia"/>
        </w:rPr>
        <w:t xml:space="preserve">) </w:t>
      </w:r>
      <w:r w:rsidR="00203F50">
        <w:rPr>
          <w:rFonts w:asciiTheme="majorHAnsi" w:hAnsiTheme="majorHAnsi" w:cs="Georgia"/>
        </w:rPr>
        <w:t xml:space="preserve">c.v. </w:t>
      </w:r>
      <w:proofErr w:type="gramStart"/>
      <w:r w:rsidR="00503E9B">
        <w:rPr>
          <w:rFonts w:asciiTheme="majorHAnsi" w:hAnsiTheme="majorHAnsi" w:cs="Georgia"/>
        </w:rPr>
        <w:t>indicating</w:t>
      </w:r>
      <w:proofErr w:type="gramEnd"/>
      <w:r w:rsidR="00503E9B">
        <w:rPr>
          <w:rFonts w:asciiTheme="majorHAnsi" w:hAnsiTheme="majorHAnsi" w:cs="Georgia"/>
        </w:rPr>
        <w:t xml:space="preserve"> </w:t>
      </w:r>
      <w:r w:rsidR="00F576A0">
        <w:rPr>
          <w:rFonts w:asciiTheme="majorHAnsi" w:hAnsiTheme="majorHAnsi" w:cs="Georgia"/>
        </w:rPr>
        <w:t xml:space="preserve">your </w:t>
      </w:r>
      <w:r w:rsidRPr="0050030D">
        <w:rPr>
          <w:rFonts w:asciiTheme="majorHAnsi" w:hAnsiTheme="majorHAnsi" w:cs="Georgia"/>
        </w:rPr>
        <w:t>current position and up to 10 publications most relevant to the proposed research.</w:t>
      </w:r>
    </w:p>
    <w:p w14:paraId="3D899F01" w14:textId="77777777" w:rsidR="00F200A6" w:rsidRPr="00F200A6" w:rsidRDefault="00F200A6" w:rsidP="00F200A6">
      <w:pPr>
        <w:pStyle w:val="ListParagraph"/>
        <w:autoSpaceDE w:val="0"/>
        <w:autoSpaceDN w:val="0"/>
      </w:pPr>
    </w:p>
    <w:p w14:paraId="6D04B955" w14:textId="0B884ABC" w:rsidR="00F65693" w:rsidRPr="007F083B" w:rsidRDefault="00F65693" w:rsidP="0026177C">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When can I apply?</w:t>
      </w:r>
    </w:p>
    <w:p w14:paraId="052370EA" w14:textId="33AFAFCC" w:rsidR="00F65693" w:rsidRPr="007F083B" w:rsidRDefault="00354534" w:rsidP="0026177C">
      <w:pPr>
        <w:widowControl w:val="0"/>
        <w:autoSpaceDE w:val="0"/>
        <w:autoSpaceDN w:val="0"/>
        <w:adjustRightInd w:val="0"/>
        <w:spacing w:after="0"/>
        <w:contextualSpacing/>
        <w:rPr>
          <w:rFonts w:asciiTheme="majorHAnsi" w:hAnsiTheme="majorHAnsi" w:cs="Georgia"/>
        </w:rPr>
      </w:pPr>
      <w:r>
        <w:rPr>
          <w:rFonts w:asciiTheme="majorHAnsi" w:hAnsiTheme="majorHAnsi" w:cs="Georgia"/>
        </w:rPr>
        <w:t>Applications will be accepted</w:t>
      </w:r>
      <w:r w:rsidR="00F65693" w:rsidRPr="007F083B">
        <w:rPr>
          <w:rFonts w:asciiTheme="majorHAnsi" w:hAnsiTheme="majorHAnsi" w:cs="Georgia"/>
        </w:rPr>
        <w:t xml:space="preserve"> </w:t>
      </w:r>
      <w:r w:rsidR="00F65693" w:rsidRPr="00F1701A">
        <w:rPr>
          <w:rFonts w:asciiTheme="majorHAnsi" w:hAnsiTheme="majorHAnsi" w:cs="Georgia"/>
        </w:rPr>
        <w:t>between</w:t>
      </w:r>
      <w:r w:rsidR="00CF7968" w:rsidRPr="00F1701A">
        <w:rPr>
          <w:rFonts w:asciiTheme="majorHAnsi" w:hAnsiTheme="majorHAnsi" w:cs="Georgia"/>
        </w:rPr>
        <w:t xml:space="preserve"> </w:t>
      </w:r>
      <w:r w:rsidR="00F1701A" w:rsidRPr="00F1701A">
        <w:rPr>
          <w:rFonts w:asciiTheme="majorHAnsi" w:hAnsiTheme="majorHAnsi" w:cs="Georgia"/>
        </w:rPr>
        <w:t>4</w:t>
      </w:r>
      <w:r w:rsidR="00CF7968" w:rsidRPr="00F1701A">
        <w:rPr>
          <w:rFonts w:asciiTheme="majorHAnsi" w:hAnsiTheme="majorHAnsi" w:cs="Georgia"/>
        </w:rPr>
        <w:t xml:space="preserve"> </w:t>
      </w:r>
      <w:r w:rsidR="005D5F5D" w:rsidRPr="00F1701A">
        <w:rPr>
          <w:rFonts w:asciiTheme="majorHAnsi" w:hAnsiTheme="majorHAnsi" w:cs="Georgia"/>
        </w:rPr>
        <w:t>April</w:t>
      </w:r>
      <w:r w:rsidR="00F65693" w:rsidRPr="007F083B">
        <w:rPr>
          <w:rFonts w:asciiTheme="majorHAnsi" w:hAnsiTheme="majorHAnsi" w:cs="Georgia"/>
        </w:rPr>
        <w:t xml:space="preserve"> and 1</w:t>
      </w:r>
      <w:r w:rsidR="00594013">
        <w:rPr>
          <w:rFonts w:asciiTheme="majorHAnsi" w:hAnsiTheme="majorHAnsi" w:cs="Georgia"/>
        </w:rPr>
        <w:t>0</w:t>
      </w:r>
      <w:r w:rsidR="00F65693" w:rsidRPr="007F083B">
        <w:rPr>
          <w:rFonts w:asciiTheme="majorHAnsi" w:hAnsiTheme="majorHAnsi" w:cs="Georgia"/>
        </w:rPr>
        <w:t xml:space="preserve"> May</w:t>
      </w:r>
      <w:r w:rsidR="00283BC2">
        <w:rPr>
          <w:rFonts w:asciiTheme="majorHAnsi" w:hAnsiTheme="majorHAnsi" w:cs="Georgia"/>
        </w:rPr>
        <w:t>, 2016</w:t>
      </w:r>
      <w:r w:rsidR="000E20F3">
        <w:rPr>
          <w:rFonts w:asciiTheme="majorHAnsi" w:hAnsiTheme="majorHAnsi" w:cs="Georgia"/>
        </w:rPr>
        <w:t>.</w:t>
      </w:r>
    </w:p>
    <w:p w14:paraId="25B0148A" w14:textId="77777777" w:rsidR="004E0112" w:rsidRPr="007F083B" w:rsidRDefault="004E0112" w:rsidP="0026177C">
      <w:pPr>
        <w:widowControl w:val="0"/>
        <w:autoSpaceDE w:val="0"/>
        <w:autoSpaceDN w:val="0"/>
        <w:adjustRightInd w:val="0"/>
        <w:spacing w:after="0"/>
        <w:contextualSpacing/>
        <w:rPr>
          <w:rFonts w:asciiTheme="majorHAnsi" w:hAnsiTheme="majorHAnsi" w:cs="Georgia"/>
          <w:b/>
        </w:rPr>
      </w:pPr>
    </w:p>
    <w:p w14:paraId="4E41B51E" w14:textId="089478B7" w:rsidR="00263981" w:rsidRPr="007F083B" w:rsidRDefault="00176E47" w:rsidP="0026177C">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How will proposals be evaluated?</w:t>
      </w:r>
      <w:r w:rsidR="00906778">
        <w:rPr>
          <w:rFonts w:asciiTheme="majorHAnsi" w:hAnsiTheme="majorHAnsi" w:cs="Georgia"/>
          <w:b/>
        </w:rPr>
        <w:t xml:space="preserve"> </w:t>
      </w:r>
    </w:p>
    <w:p w14:paraId="07CC6469" w14:textId="4CC72197" w:rsidR="00906778" w:rsidRDefault="00906778" w:rsidP="0026177C">
      <w:pPr>
        <w:widowControl w:val="0"/>
        <w:autoSpaceDE w:val="0"/>
        <w:autoSpaceDN w:val="0"/>
        <w:adjustRightInd w:val="0"/>
        <w:spacing w:after="0"/>
        <w:contextualSpacing/>
        <w:rPr>
          <w:rFonts w:asciiTheme="majorHAnsi" w:hAnsiTheme="majorHAnsi" w:cs="Georgia"/>
        </w:rPr>
      </w:pPr>
      <w:r w:rsidRPr="001C2AB7">
        <w:rPr>
          <w:rFonts w:asciiTheme="majorHAnsi" w:hAnsiTheme="majorHAnsi" w:cs="Georgia"/>
        </w:rPr>
        <w:t xml:space="preserve">Successful proposals </w:t>
      </w:r>
      <w:r w:rsidR="005F63D9">
        <w:rPr>
          <w:rFonts w:asciiTheme="majorHAnsi" w:hAnsiTheme="majorHAnsi" w:cs="Georgia"/>
        </w:rPr>
        <w:t xml:space="preserve">will demonstrate a significant </w:t>
      </w:r>
      <w:r w:rsidRPr="001C2AB7">
        <w:rPr>
          <w:rFonts w:asciiTheme="majorHAnsi" w:hAnsiTheme="majorHAnsi" w:cs="Georgia"/>
        </w:rPr>
        <w:t>contribut</w:t>
      </w:r>
      <w:r w:rsidR="005F63D9">
        <w:rPr>
          <w:rFonts w:asciiTheme="majorHAnsi" w:hAnsiTheme="majorHAnsi" w:cs="Georgia"/>
        </w:rPr>
        <w:t>ion to the field of environmental humanities</w:t>
      </w:r>
      <w:r w:rsidR="006D0693">
        <w:rPr>
          <w:rFonts w:asciiTheme="majorHAnsi" w:hAnsiTheme="majorHAnsi" w:cs="Georgia"/>
        </w:rPr>
        <w:t xml:space="preserve">. They will have </w:t>
      </w:r>
      <w:r w:rsidRPr="001C2AB7">
        <w:rPr>
          <w:rFonts w:asciiTheme="majorHAnsi" w:hAnsiTheme="majorHAnsi" w:cs="Georgia"/>
        </w:rPr>
        <w:t>international and collaborative ambitions</w:t>
      </w:r>
      <w:r w:rsidR="00807076">
        <w:rPr>
          <w:rFonts w:asciiTheme="majorHAnsi" w:hAnsiTheme="majorHAnsi" w:cs="Georgia"/>
        </w:rPr>
        <w:t xml:space="preserve">, and </w:t>
      </w:r>
      <w:r w:rsidR="003C15C5">
        <w:rPr>
          <w:rFonts w:asciiTheme="majorHAnsi" w:hAnsiTheme="majorHAnsi" w:cs="Georgia"/>
        </w:rPr>
        <w:t xml:space="preserve">they must have sponsorship or collaboration with a Swedish HEI or </w:t>
      </w:r>
      <w:r w:rsidR="002219AB">
        <w:rPr>
          <w:rFonts w:asciiTheme="majorHAnsi" w:hAnsiTheme="majorHAnsi" w:cs="Georgia"/>
        </w:rPr>
        <w:t>administrative equivalent</w:t>
      </w:r>
      <w:r w:rsidRPr="00B1525F">
        <w:rPr>
          <w:rFonts w:asciiTheme="majorHAnsi" w:hAnsiTheme="majorHAnsi" w:cs="Georgia"/>
        </w:rPr>
        <w:t xml:space="preserve">. </w:t>
      </w:r>
      <w:r w:rsidR="002F7668" w:rsidRPr="00B1525F">
        <w:rPr>
          <w:rFonts w:asciiTheme="majorHAnsi" w:hAnsiTheme="majorHAnsi" w:cs="Georgia"/>
        </w:rPr>
        <w:t>Accepted proposals will be</w:t>
      </w:r>
      <w:r w:rsidRPr="001C2AB7">
        <w:rPr>
          <w:rFonts w:asciiTheme="majorHAnsi" w:hAnsiTheme="majorHAnsi" w:cs="Georgia"/>
        </w:rPr>
        <w:t xml:space="preserve"> interdisciplinary</w:t>
      </w:r>
      <w:r w:rsidR="000A6E4D">
        <w:rPr>
          <w:rFonts w:asciiTheme="majorHAnsi" w:hAnsiTheme="majorHAnsi" w:cs="Georgia"/>
        </w:rPr>
        <w:t xml:space="preserve"> in scope but maintain a humanities focus.</w:t>
      </w:r>
    </w:p>
    <w:p w14:paraId="426DF8F6" w14:textId="77777777" w:rsidR="00906778" w:rsidRDefault="00906778" w:rsidP="0026177C">
      <w:pPr>
        <w:widowControl w:val="0"/>
        <w:autoSpaceDE w:val="0"/>
        <w:autoSpaceDN w:val="0"/>
        <w:adjustRightInd w:val="0"/>
        <w:spacing w:after="0"/>
        <w:contextualSpacing/>
        <w:rPr>
          <w:rFonts w:asciiTheme="majorHAnsi" w:hAnsiTheme="majorHAnsi" w:cs="Georgia"/>
        </w:rPr>
      </w:pPr>
    </w:p>
    <w:p w14:paraId="3026E9A5" w14:textId="57E9D001" w:rsidR="00906778" w:rsidRDefault="00CF7968" w:rsidP="0026177C">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All proposals for </w:t>
      </w:r>
      <w:r w:rsidRPr="00FB4F3E">
        <w:rPr>
          <w:rFonts w:asciiTheme="majorHAnsi" w:hAnsiTheme="majorHAnsi" w:cs="Georgia"/>
          <w:b/>
        </w:rPr>
        <w:t>initiation grants, pilot projects</w:t>
      </w:r>
      <w:r w:rsidR="00233002" w:rsidRPr="00FB4F3E">
        <w:rPr>
          <w:rFonts w:asciiTheme="majorHAnsi" w:hAnsiTheme="majorHAnsi" w:cs="Georgia"/>
          <w:b/>
        </w:rPr>
        <w:t>,</w:t>
      </w:r>
      <w:r w:rsidRPr="00FB4F3E">
        <w:rPr>
          <w:rFonts w:asciiTheme="majorHAnsi" w:hAnsiTheme="majorHAnsi" w:cs="Georgia"/>
          <w:b/>
        </w:rPr>
        <w:t xml:space="preserve"> and </w:t>
      </w:r>
      <w:r w:rsidR="00D00E3C">
        <w:rPr>
          <w:rFonts w:asciiTheme="majorHAnsi" w:hAnsiTheme="majorHAnsi" w:cs="Georgia"/>
          <w:b/>
        </w:rPr>
        <w:t xml:space="preserve">artists’/writers’ </w:t>
      </w:r>
      <w:r w:rsidRPr="00FB4F3E">
        <w:rPr>
          <w:rFonts w:asciiTheme="majorHAnsi" w:hAnsiTheme="majorHAnsi" w:cs="Georgia"/>
          <w:b/>
        </w:rPr>
        <w:t>residencies</w:t>
      </w:r>
      <w:r w:rsidRPr="007F083B">
        <w:rPr>
          <w:rFonts w:asciiTheme="majorHAnsi" w:hAnsiTheme="majorHAnsi" w:cs="Georgia"/>
        </w:rPr>
        <w:t xml:space="preserve"> </w:t>
      </w:r>
      <w:r w:rsidR="00D104D9" w:rsidRPr="007F083B">
        <w:rPr>
          <w:rFonts w:asciiTheme="majorHAnsi" w:hAnsiTheme="majorHAnsi" w:cs="Georgia"/>
        </w:rPr>
        <w:t>will be peer-reviewed</w:t>
      </w:r>
      <w:r w:rsidR="00B46492" w:rsidRPr="007F083B">
        <w:rPr>
          <w:rFonts w:asciiTheme="majorHAnsi" w:hAnsiTheme="majorHAnsi" w:cs="Georgia"/>
        </w:rPr>
        <w:t xml:space="preserve"> by</w:t>
      </w:r>
      <w:r w:rsidR="00F74BFF" w:rsidRPr="007F083B">
        <w:rPr>
          <w:rFonts w:asciiTheme="majorHAnsi" w:hAnsiTheme="majorHAnsi" w:cs="Georgia"/>
        </w:rPr>
        <w:t xml:space="preserve"> external </w:t>
      </w:r>
      <w:r w:rsidR="002A30C4">
        <w:rPr>
          <w:rFonts w:asciiTheme="majorHAnsi" w:hAnsiTheme="majorHAnsi" w:cs="Georgia"/>
        </w:rPr>
        <w:t>evaluators.</w:t>
      </w:r>
      <w:r w:rsidR="00F239F9">
        <w:rPr>
          <w:rFonts w:asciiTheme="majorHAnsi" w:hAnsiTheme="majorHAnsi" w:cs="Georgia"/>
        </w:rPr>
        <w:t xml:space="preserve"> The external evaluators will consider</w:t>
      </w:r>
      <w:r w:rsidR="00A17ED0" w:rsidRPr="007F083B">
        <w:rPr>
          <w:rFonts w:asciiTheme="majorHAnsi" w:hAnsiTheme="majorHAnsi" w:cs="Georgia"/>
        </w:rPr>
        <w:t xml:space="preserve"> how the </w:t>
      </w:r>
      <w:r w:rsidR="001054F4">
        <w:rPr>
          <w:rFonts w:asciiTheme="majorHAnsi" w:hAnsiTheme="majorHAnsi" w:cs="Georgia"/>
        </w:rPr>
        <w:t>proposed research</w:t>
      </w:r>
      <w:r w:rsidR="003745BD" w:rsidRPr="007F083B">
        <w:rPr>
          <w:rFonts w:asciiTheme="majorHAnsi" w:hAnsiTheme="majorHAnsi" w:cs="Georgia"/>
        </w:rPr>
        <w:t xml:space="preserve"> fit</w:t>
      </w:r>
      <w:r w:rsidR="006369BC">
        <w:rPr>
          <w:rFonts w:asciiTheme="majorHAnsi" w:hAnsiTheme="majorHAnsi" w:cs="Georgia"/>
        </w:rPr>
        <w:t>s</w:t>
      </w:r>
      <w:r w:rsidR="00A17ED0" w:rsidRPr="007F083B">
        <w:rPr>
          <w:rFonts w:asciiTheme="majorHAnsi" w:hAnsiTheme="majorHAnsi" w:cs="Georgia"/>
        </w:rPr>
        <w:t xml:space="preserve"> into one (or more) of the four research areas</w:t>
      </w:r>
      <w:r w:rsidR="002D0C6F">
        <w:rPr>
          <w:rFonts w:asciiTheme="majorHAnsi" w:hAnsiTheme="majorHAnsi" w:cs="Georgia"/>
        </w:rPr>
        <w:t xml:space="preserve"> (Deep Time/Deep Earth/Deep Waters, Green Futures, Toxic Embodiment, Weather Writing and Cli</w:t>
      </w:r>
      <w:r w:rsidR="001054F4">
        <w:rPr>
          <w:rFonts w:asciiTheme="majorHAnsi" w:hAnsiTheme="majorHAnsi" w:cs="Georgia"/>
        </w:rPr>
        <w:t xml:space="preserve">mate Change); </w:t>
      </w:r>
      <w:r w:rsidR="002D0C6F">
        <w:rPr>
          <w:rFonts w:asciiTheme="majorHAnsi" w:hAnsiTheme="majorHAnsi" w:cs="Georgia"/>
        </w:rPr>
        <w:t xml:space="preserve">how </w:t>
      </w:r>
      <w:r w:rsidR="00E839FB">
        <w:rPr>
          <w:rFonts w:asciiTheme="majorHAnsi" w:hAnsiTheme="majorHAnsi" w:cs="Georgia"/>
        </w:rPr>
        <w:t>it</w:t>
      </w:r>
      <w:r w:rsidR="002D0C6F">
        <w:rPr>
          <w:rFonts w:asciiTheme="majorHAnsi" w:hAnsiTheme="majorHAnsi" w:cs="Georgia"/>
        </w:rPr>
        <w:t xml:space="preserve"> enrich</w:t>
      </w:r>
      <w:r w:rsidR="00AE0A39">
        <w:rPr>
          <w:rFonts w:asciiTheme="majorHAnsi" w:hAnsiTheme="majorHAnsi" w:cs="Georgia"/>
        </w:rPr>
        <w:t>es</w:t>
      </w:r>
      <w:r w:rsidR="002D0C6F">
        <w:rPr>
          <w:rFonts w:asciiTheme="majorHAnsi" w:hAnsiTheme="majorHAnsi" w:cs="Georgia"/>
        </w:rPr>
        <w:t xml:space="preserve"> the enlivening of </w:t>
      </w:r>
      <w:r w:rsidR="002D0C6F" w:rsidRPr="007F083B">
        <w:rPr>
          <w:rFonts w:asciiTheme="majorHAnsi" w:hAnsiTheme="majorHAnsi" w:cs="Georgia"/>
        </w:rPr>
        <w:t>our current environmental imaginaries</w:t>
      </w:r>
      <w:r w:rsidR="002D0C6F">
        <w:rPr>
          <w:rFonts w:asciiTheme="majorHAnsi" w:hAnsiTheme="majorHAnsi" w:cs="Georgia"/>
        </w:rPr>
        <w:t xml:space="preserve">; </w:t>
      </w:r>
      <w:r w:rsidR="00AE0A39">
        <w:rPr>
          <w:rFonts w:asciiTheme="majorHAnsi" w:hAnsiTheme="majorHAnsi" w:cs="Georgia"/>
        </w:rPr>
        <w:t>how it</w:t>
      </w:r>
      <w:r w:rsidR="002D0C6F">
        <w:rPr>
          <w:rFonts w:asciiTheme="majorHAnsi" w:hAnsiTheme="majorHAnsi" w:cs="Georgia"/>
        </w:rPr>
        <w:t xml:space="preserve"> re</w:t>
      </w:r>
      <w:r w:rsidR="002D0C6F" w:rsidRPr="007F083B">
        <w:rPr>
          <w:rFonts w:asciiTheme="majorHAnsi" w:hAnsiTheme="majorHAnsi" w:cs="Georgia"/>
        </w:rPr>
        <w:t>-think</w:t>
      </w:r>
      <w:r w:rsidR="00AE0A39">
        <w:rPr>
          <w:rFonts w:asciiTheme="majorHAnsi" w:hAnsiTheme="majorHAnsi" w:cs="Georgia"/>
        </w:rPr>
        <w:t>s</w:t>
      </w:r>
      <w:r w:rsidR="002D0C6F" w:rsidRPr="007F083B">
        <w:rPr>
          <w:rFonts w:asciiTheme="majorHAnsi" w:hAnsiTheme="majorHAnsi" w:cs="Georgia"/>
        </w:rPr>
        <w:t xml:space="preserve"> environmental approaches </w:t>
      </w:r>
      <w:r w:rsidR="00C7564E">
        <w:rPr>
          <w:rFonts w:asciiTheme="majorHAnsi" w:hAnsiTheme="majorHAnsi" w:cs="Georgia"/>
        </w:rPr>
        <w:t xml:space="preserve">as </w:t>
      </w:r>
      <w:r w:rsidR="002D0C6F" w:rsidRPr="007F083B">
        <w:rPr>
          <w:rFonts w:asciiTheme="majorHAnsi" w:hAnsiTheme="majorHAnsi" w:cs="Georgia"/>
        </w:rPr>
        <w:t xml:space="preserve">critical and creative </w:t>
      </w:r>
      <w:proofErr w:type="spellStart"/>
      <w:r w:rsidR="002D0C6F" w:rsidRPr="007F083B">
        <w:rPr>
          <w:rFonts w:asciiTheme="majorHAnsi" w:hAnsiTheme="majorHAnsi" w:cs="Georgia"/>
        </w:rPr>
        <w:t>posthumanities</w:t>
      </w:r>
      <w:proofErr w:type="spellEnd"/>
      <w:r w:rsidR="002D0C6F">
        <w:rPr>
          <w:rFonts w:asciiTheme="majorHAnsi" w:hAnsiTheme="majorHAnsi" w:cs="Georgia"/>
        </w:rPr>
        <w:t xml:space="preserve">; </w:t>
      </w:r>
      <w:r w:rsidR="001A4DD3">
        <w:rPr>
          <w:rFonts w:asciiTheme="majorHAnsi" w:hAnsiTheme="majorHAnsi" w:cs="Georgia"/>
        </w:rPr>
        <w:t xml:space="preserve">how it engages </w:t>
      </w:r>
      <w:r w:rsidR="002D0C6F">
        <w:rPr>
          <w:rFonts w:asciiTheme="majorHAnsi" w:hAnsiTheme="majorHAnsi" w:cs="Georgia"/>
        </w:rPr>
        <w:t>environmental justice and inters</w:t>
      </w:r>
      <w:r w:rsidR="00C347F2">
        <w:rPr>
          <w:rFonts w:asciiTheme="majorHAnsi" w:hAnsiTheme="majorHAnsi" w:cs="Georgia"/>
        </w:rPr>
        <w:t>ectional more-than-human ethics;</w:t>
      </w:r>
      <w:r w:rsidR="002D0C6F">
        <w:rPr>
          <w:rFonts w:asciiTheme="majorHAnsi" w:hAnsiTheme="majorHAnsi" w:cs="Georgia"/>
        </w:rPr>
        <w:t xml:space="preserve"> and</w:t>
      </w:r>
      <w:r w:rsidR="00EB1E72">
        <w:rPr>
          <w:rFonts w:asciiTheme="majorHAnsi" w:hAnsiTheme="majorHAnsi" w:cs="Georgia"/>
        </w:rPr>
        <w:t>/or</w:t>
      </w:r>
      <w:r w:rsidR="002D0C6F">
        <w:rPr>
          <w:rFonts w:asciiTheme="majorHAnsi" w:hAnsiTheme="majorHAnsi" w:cs="Georgia"/>
        </w:rPr>
        <w:t xml:space="preserve"> </w:t>
      </w:r>
      <w:r w:rsidR="000C5B8F">
        <w:rPr>
          <w:rFonts w:asciiTheme="majorHAnsi" w:hAnsiTheme="majorHAnsi" w:cs="Georgia"/>
        </w:rPr>
        <w:t xml:space="preserve">how it informs </w:t>
      </w:r>
      <w:r w:rsidR="006D2DD2">
        <w:rPr>
          <w:rFonts w:asciiTheme="majorHAnsi" w:hAnsiTheme="majorHAnsi" w:cs="Georgia"/>
        </w:rPr>
        <w:t xml:space="preserve">public </w:t>
      </w:r>
      <w:r w:rsidR="00C17378">
        <w:rPr>
          <w:rFonts w:asciiTheme="majorHAnsi" w:hAnsiTheme="majorHAnsi" w:cs="Georgia"/>
        </w:rPr>
        <w:t xml:space="preserve">humanities </w:t>
      </w:r>
      <w:r w:rsidR="004738B7">
        <w:rPr>
          <w:rFonts w:asciiTheme="majorHAnsi" w:hAnsiTheme="majorHAnsi" w:cs="Georgia"/>
        </w:rPr>
        <w:t xml:space="preserve">or </w:t>
      </w:r>
      <w:r w:rsidR="00333604">
        <w:rPr>
          <w:rFonts w:asciiTheme="majorHAnsi" w:hAnsiTheme="majorHAnsi" w:cs="Georgia"/>
        </w:rPr>
        <w:t>civic awareness</w:t>
      </w:r>
      <w:r w:rsidR="00111FB3">
        <w:rPr>
          <w:rFonts w:asciiTheme="majorHAnsi" w:hAnsiTheme="majorHAnsi" w:cs="Georgia"/>
        </w:rPr>
        <w:t>.</w:t>
      </w:r>
    </w:p>
    <w:p w14:paraId="4AA4E638" w14:textId="77777777" w:rsidR="00AA318E" w:rsidRPr="007F083B" w:rsidRDefault="00AA318E" w:rsidP="0026177C">
      <w:pPr>
        <w:widowControl w:val="0"/>
        <w:autoSpaceDE w:val="0"/>
        <w:autoSpaceDN w:val="0"/>
        <w:adjustRightInd w:val="0"/>
        <w:spacing w:after="0"/>
        <w:contextualSpacing/>
        <w:rPr>
          <w:rFonts w:asciiTheme="majorHAnsi" w:hAnsiTheme="majorHAnsi" w:cs="Georgia"/>
        </w:rPr>
      </w:pPr>
    </w:p>
    <w:p w14:paraId="1EA24AC6" w14:textId="279A4416" w:rsidR="00CF7968" w:rsidRPr="007F083B" w:rsidRDefault="00CF7968" w:rsidP="0026177C">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Proposals for </w:t>
      </w:r>
      <w:r w:rsidR="00FB4F3E" w:rsidRPr="00D63935">
        <w:rPr>
          <w:rFonts w:asciiTheme="majorHAnsi" w:hAnsiTheme="majorHAnsi" w:cs="Georgia"/>
          <w:b/>
        </w:rPr>
        <w:t xml:space="preserve">all </w:t>
      </w:r>
      <w:r w:rsidR="00022508" w:rsidRPr="00D63935">
        <w:rPr>
          <w:rFonts w:asciiTheme="majorHAnsi" w:hAnsiTheme="majorHAnsi" w:cs="Georgia"/>
          <w:b/>
        </w:rPr>
        <w:t>other</w:t>
      </w:r>
      <w:r w:rsidRPr="00D63935">
        <w:rPr>
          <w:rFonts w:asciiTheme="majorHAnsi" w:hAnsiTheme="majorHAnsi" w:cs="Georgia"/>
          <w:b/>
        </w:rPr>
        <w:t xml:space="preserve"> activities</w:t>
      </w:r>
      <w:r w:rsidRPr="007F083B">
        <w:rPr>
          <w:rFonts w:asciiTheme="majorHAnsi" w:hAnsiTheme="majorHAnsi" w:cs="Georgia"/>
        </w:rPr>
        <w:t xml:space="preserve"> will be evaluated by the Seed Box Program</w:t>
      </w:r>
      <w:r w:rsidR="009E263F" w:rsidRPr="007F083B">
        <w:rPr>
          <w:rFonts w:asciiTheme="majorHAnsi" w:hAnsiTheme="majorHAnsi" w:cs="Georgia"/>
        </w:rPr>
        <w:t xml:space="preserve"> Management Group</w:t>
      </w:r>
      <w:r w:rsidR="00C14DBA">
        <w:rPr>
          <w:rFonts w:asciiTheme="majorHAnsi" w:hAnsiTheme="majorHAnsi" w:cs="Georgia"/>
        </w:rPr>
        <w:t xml:space="preserve">, which includes </w:t>
      </w:r>
      <w:r w:rsidRPr="007F083B">
        <w:rPr>
          <w:rFonts w:asciiTheme="majorHAnsi" w:hAnsiTheme="majorHAnsi" w:cs="Georgia"/>
        </w:rPr>
        <w:t xml:space="preserve">the </w:t>
      </w:r>
      <w:r w:rsidR="00022508">
        <w:rPr>
          <w:rFonts w:asciiTheme="majorHAnsi" w:hAnsiTheme="majorHAnsi" w:cs="Georgia"/>
        </w:rPr>
        <w:t xml:space="preserve">Seed Box </w:t>
      </w:r>
      <w:r w:rsidRPr="007F083B">
        <w:rPr>
          <w:rFonts w:asciiTheme="majorHAnsi" w:hAnsiTheme="majorHAnsi" w:cs="Georgia"/>
        </w:rPr>
        <w:t>Program</w:t>
      </w:r>
      <w:r w:rsidR="00193C78">
        <w:rPr>
          <w:rFonts w:asciiTheme="majorHAnsi" w:hAnsiTheme="majorHAnsi" w:cs="Georgia"/>
        </w:rPr>
        <w:t xml:space="preserve"> </w:t>
      </w:r>
      <w:r w:rsidRPr="007F083B">
        <w:rPr>
          <w:rFonts w:asciiTheme="majorHAnsi" w:hAnsiTheme="majorHAnsi" w:cs="Georgia"/>
        </w:rPr>
        <w:t xml:space="preserve">Director and </w:t>
      </w:r>
      <w:r w:rsidR="00497F7F" w:rsidRPr="007F083B">
        <w:rPr>
          <w:rFonts w:asciiTheme="majorHAnsi" w:hAnsiTheme="majorHAnsi" w:cs="Georgia"/>
        </w:rPr>
        <w:t>Scientific Directors</w:t>
      </w:r>
      <w:r w:rsidR="00925A9C">
        <w:rPr>
          <w:rFonts w:asciiTheme="majorHAnsi" w:hAnsiTheme="majorHAnsi" w:cs="Georgia"/>
        </w:rPr>
        <w:t xml:space="preserve"> (named below)</w:t>
      </w:r>
      <w:r w:rsidRPr="007F083B">
        <w:rPr>
          <w:rFonts w:asciiTheme="majorHAnsi" w:hAnsiTheme="majorHAnsi" w:cs="Georgia"/>
        </w:rPr>
        <w:t xml:space="preserve">. </w:t>
      </w:r>
    </w:p>
    <w:p w14:paraId="11CD419B" w14:textId="77777777" w:rsidR="00AE5521" w:rsidRPr="007F083B" w:rsidRDefault="00AE5521" w:rsidP="0026177C">
      <w:pPr>
        <w:widowControl w:val="0"/>
        <w:autoSpaceDE w:val="0"/>
        <w:autoSpaceDN w:val="0"/>
        <w:adjustRightInd w:val="0"/>
        <w:spacing w:after="0"/>
        <w:contextualSpacing/>
        <w:rPr>
          <w:rFonts w:asciiTheme="majorHAnsi" w:hAnsiTheme="majorHAnsi" w:cs="Georgia"/>
        </w:rPr>
      </w:pPr>
    </w:p>
    <w:p w14:paraId="3D967520" w14:textId="0E607B38" w:rsidR="008777C3" w:rsidRDefault="00E40DB6" w:rsidP="0026177C">
      <w:pPr>
        <w:widowControl w:val="0"/>
        <w:autoSpaceDE w:val="0"/>
        <w:autoSpaceDN w:val="0"/>
        <w:adjustRightInd w:val="0"/>
        <w:spacing w:after="0"/>
        <w:contextualSpacing/>
        <w:rPr>
          <w:rFonts w:asciiTheme="majorHAnsi" w:hAnsiTheme="majorHAnsi" w:cs="Georgia"/>
        </w:rPr>
      </w:pPr>
      <w:r>
        <w:rPr>
          <w:rFonts w:asciiTheme="majorHAnsi" w:hAnsiTheme="majorHAnsi" w:cs="Georgia"/>
        </w:rPr>
        <w:t>Both t</w:t>
      </w:r>
      <w:r w:rsidR="00AE5521" w:rsidRPr="007F083B">
        <w:rPr>
          <w:rFonts w:asciiTheme="majorHAnsi" w:hAnsiTheme="majorHAnsi" w:cs="Georgia"/>
        </w:rPr>
        <w:t>he external review</w:t>
      </w:r>
      <w:r w:rsidR="002A30C4">
        <w:rPr>
          <w:rFonts w:asciiTheme="majorHAnsi" w:hAnsiTheme="majorHAnsi" w:cs="Georgia"/>
        </w:rPr>
        <w:t>ers</w:t>
      </w:r>
      <w:r w:rsidR="00AE5521" w:rsidRPr="007F083B">
        <w:rPr>
          <w:rFonts w:asciiTheme="majorHAnsi" w:hAnsiTheme="majorHAnsi" w:cs="Georgia"/>
        </w:rPr>
        <w:t xml:space="preserve"> and the Program </w:t>
      </w:r>
      <w:r w:rsidR="009E263F" w:rsidRPr="007F083B">
        <w:rPr>
          <w:rFonts w:asciiTheme="majorHAnsi" w:hAnsiTheme="majorHAnsi" w:cs="Georgia"/>
        </w:rPr>
        <w:t>Management Group</w:t>
      </w:r>
      <w:r w:rsidR="009B31BB">
        <w:rPr>
          <w:rFonts w:asciiTheme="majorHAnsi" w:hAnsiTheme="majorHAnsi" w:cs="Georgia"/>
        </w:rPr>
        <w:t xml:space="preserve"> will</w:t>
      </w:r>
      <w:r w:rsidR="00AE5521" w:rsidRPr="007F083B">
        <w:rPr>
          <w:rFonts w:asciiTheme="majorHAnsi" w:hAnsiTheme="majorHAnsi" w:cs="Georgia"/>
        </w:rPr>
        <w:t xml:space="preserve"> </w:t>
      </w:r>
      <w:r w:rsidR="00654810">
        <w:rPr>
          <w:rFonts w:asciiTheme="majorHAnsi" w:hAnsiTheme="majorHAnsi" w:cs="Georgia"/>
        </w:rPr>
        <w:t xml:space="preserve">make </w:t>
      </w:r>
      <w:r w:rsidR="005456C9">
        <w:rPr>
          <w:rFonts w:asciiTheme="majorHAnsi" w:hAnsiTheme="majorHAnsi" w:cs="Georgia"/>
        </w:rPr>
        <w:t xml:space="preserve">their </w:t>
      </w:r>
      <w:r w:rsidR="00654810">
        <w:rPr>
          <w:rFonts w:asciiTheme="majorHAnsi" w:hAnsiTheme="majorHAnsi" w:cs="Georgia"/>
        </w:rPr>
        <w:t xml:space="preserve">recommendations for funding </w:t>
      </w:r>
      <w:r w:rsidR="00AE5521" w:rsidRPr="007F083B">
        <w:rPr>
          <w:rFonts w:asciiTheme="majorHAnsi" w:hAnsiTheme="majorHAnsi" w:cs="Georgia"/>
        </w:rPr>
        <w:t>to the Program</w:t>
      </w:r>
      <w:r w:rsidR="006476F1">
        <w:rPr>
          <w:rFonts w:asciiTheme="majorHAnsi" w:hAnsiTheme="majorHAnsi" w:cs="Georgia"/>
        </w:rPr>
        <w:t xml:space="preserve"> </w:t>
      </w:r>
      <w:r w:rsidR="00AE5521" w:rsidRPr="007F083B">
        <w:rPr>
          <w:rFonts w:asciiTheme="majorHAnsi" w:hAnsiTheme="majorHAnsi" w:cs="Georgia"/>
        </w:rPr>
        <w:t xml:space="preserve">Executive </w:t>
      </w:r>
      <w:r w:rsidR="009E263F" w:rsidRPr="007F083B">
        <w:rPr>
          <w:rFonts w:asciiTheme="majorHAnsi" w:hAnsiTheme="majorHAnsi" w:cs="Georgia"/>
        </w:rPr>
        <w:t>Board,</w:t>
      </w:r>
      <w:r w:rsidR="00047C93">
        <w:rPr>
          <w:rFonts w:asciiTheme="majorHAnsi" w:hAnsiTheme="majorHAnsi" w:cs="Georgia"/>
        </w:rPr>
        <w:t xml:space="preserve"> which </w:t>
      </w:r>
      <w:r w:rsidR="008777C3">
        <w:rPr>
          <w:rFonts w:asciiTheme="majorHAnsi" w:hAnsiTheme="majorHAnsi" w:cs="Georgia"/>
        </w:rPr>
        <w:t>makes the final decisions regarding disbursement of funds. No appeals to funding decisions will be considered.</w:t>
      </w:r>
    </w:p>
    <w:p w14:paraId="57ACAF35" w14:textId="77777777" w:rsidR="00B1525F" w:rsidRPr="007F083B" w:rsidRDefault="00B1525F" w:rsidP="0026177C">
      <w:pPr>
        <w:widowControl w:val="0"/>
        <w:autoSpaceDE w:val="0"/>
        <w:autoSpaceDN w:val="0"/>
        <w:adjustRightInd w:val="0"/>
        <w:spacing w:after="0"/>
        <w:contextualSpacing/>
        <w:rPr>
          <w:rFonts w:asciiTheme="majorHAnsi" w:hAnsiTheme="majorHAnsi" w:cs="Georgia"/>
          <w:b/>
        </w:rPr>
      </w:pPr>
    </w:p>
    <w:p w14:paraId="375B2403" w14:textId="31231378" w:rsidR="00F74BFF" w:rsidRPr="007F083B" w:rsidRDefault="00FF4711" w:rsidP="0026177C">
      <w:pPr>
        <w:widowControl w:val="0"/>
        <w:autoSpaceDE w:val="0"/>
        <w:autoSpaceDN w:val="0"/>
        <w:adjustRightInd w:val="0"/>
        <w:spacing w:after="0"/>
        <w:contextualSpacing/>
        <w:rPr>
          <w:rFonts w:asciiTheme="majorHAnsi" w:hAnsiTheme="majorHAnsi" w:cs="Georgia"/>
          <w:b/>
        </w:rPr>
      </w:pPr>
      <w:r>
        <w:rPr>
          <w:rFonts w:asciiTheme="majorHAnsi" w:hAnsiTheme="majorHAnsi" w:cs="Georgia"/>
          <w:b/>
        </w:rPr>
        <w:t>What is the total amount of funding to be awarded?</w:t>
      </w:r>
    </w:p>
    <w:p w14:paraId="79A7B4E4" w14:textId="735CB55A" w:rsidR="005D48C5" w:rsidRPr="007F083B" w:rsidRDefault="00363956" w:rsidP="0026177C">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The Seed Box may distribute up to 4,000,000 </w:t>
      </w:r>
      <w:r w:rsidR="007E40B9">
        <w:rPr>
          <w:rFonts w:asciiTheme="majorHAnsi" w:hAnsiTheme="majorHAnsi" w:cs="Georgia"/>
        </w:rPr>
        <w:t>SEK</w:t>
      </w:r>
      <w:r w:rsidRPr="007F083B">
        <w:rPr>
          <w:rFonts w:asciiTheme="majorHAnsi" w:hAnsiTheme="majorHAnsi" w:cs="Georgia"/>
        </w:rPr>
        <w:t xml:space="preserve"> during 2016.</w:t>
      </w:r>
      <w:r w:rsidR="00FD017E" w:rsidRPr="007F083B">
        <w:rPr>
          <w:rFonts w:asciiTheme="majorHAnsi" w:hAnsiTheme="majorHAnsi" w:cs="Georgia"/>
        </w:rPr>
        <w:t xml:space="preserve"> We expect to announce a </w:t>
      </w:r>
      <w:r w:rsidR="00D259D8">
        <w:rPr>
          <w:rFonts w:asciiTheme="majorHAnsi" w:hAnsiTheme="majorHAnsi" w:cs="Georgia"/>
        </w:rPr>
        <w:t xml:space="preserve">similar call in 2017. </w:t>
      </w:r>
    </w:p>
    <w:p w14:paraId="220E3315" w14:textId="77777777" w:rsidR="005203DF" w:rsidRPr="00315C4A" w:rsidRDefault="005203DF" w:rsidP="005F6A06">
      <w:pPr>
        <w:spacing w:after="0"/>
        <w:ind w:left="360"/>
        <w:contextualSpacing/>
        <w:rPr>
          <w:b/>
        </w:rPr>
      </w:pPr>
    </w:p>
    <w:p w14:paraId="2BFA9206" w14:textId="247B1CD7" w:rsidR="00F614EE" w:rsidRPr="0027396B" w:rsidRDefault="00A354ED" w:rsidP="005F6A06">
      <w:pPr>
        <w:widowControl w:val="0"/>
        <w:autoSpaceDE w:val="0"/>
        <w:autoSpaceDN w:val="0"/>
        <w:adjustRightInd w:val="0"/>
        <w:spacing w:after="0"/>
        <w:contextualSpacing/>
        <w:rPr>
          <w:rFonts w:asciiTheme="majorHAnsi" w:hAnsiTheme="majorHAnsi" w:cs="Georgia"/>
          <w:b/>
        </w:rPr>
      </w:pPr>
      <w:r w:rsidRPr="0027396B">
        <w:rPr>
          <w:rFonts w:asciiTheme="majorHAnsi" w:hAnsiTheme="majorHAnsi" w:cs="Georgia"/>
          <w:b/>
        </w:rPr>
        <w:t>What are the responsibiliti</w:t>
      </w:r>
      <w:r w:rsidR="00F614EE" w:rsidRPr="0027396B">
        <w:rPr>
          <w:rFonts w:asciiTheme="majorHAnsi" w:hAnsiTheme="majorHAnsi" w:cs="Georgia"/>
          <w:b/>
        </w:rPr>
        <w:t>es of the awardees?</w:t>
      </w:r>
    </w:p>
    <w:p w14:paraId="31D05E04" w14:textId="5AABBA00" w:rsidR="00CA49A0" w:rsidRDefault="00C04874" w:rsidP="00A472D0">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Successful applicants </w:t>
      </w:r>
      <w:r w:rsidR="002653D2" w:rsidRPr="007F083B">
        <w:rPr>
          <w:rFonts w:asciiTheme="majorHAnsi" w:hAnsiTheme="majorHAnsi" w:cs="Georgia"/>
        </w:rPr>
        <w:t>must use all funding by 2018 a</w:t>
      </w:r>
      <w:r w:rsidRPr="007F083B">
        <w:rPr>
          <w:rFonts w:asciiTheme="majorHAnsi" w:hAnsiTheme="majorHAnsi" w:cs="Georgia"/>
        </w:rPr>
        <w:t xml:space="preserve">nd credit the Seed Box in all publications </w:t>
      </w:r>
      <w:r w:rsidR="00686C8C" w:rsidRPr="007F083B">
        <w:rPr>
          <w:rFonts w:asciiTheme="majorHAnsi" w:hAnsiTheme="majorHAnsi" w:cs="Georgia"/>
        </w:rPr>
        <w:t xml:space="preserve">resulting from </w:t>
      </w:r>
      <w:r w:rsidR="00897E45" w:rsidRPr="007F083B">
        <w:rPr>
          <w:rFonts w:asciiTheme="majorHAnsi" w:hAnsiTheme="majorHAnsi" w:cs="Georgia"/>
        </w:rPr>
        <w:t xml:space="preserve">the </w:t>
      </w:r>
      <w:r w:rsidR="009B31BB">
        <w:rPr>
          <w:rFonts w:asciiTheme="majorHAnsi" w:hAnsiTheme="majorHAnsi" w:cs="Georgia"/>
        </w:rPr>
        <w:t>grant</w:t>
      </w:r>
      <w:r w:rsidR="004A5B86">
        <w:rPr>
          <w:rFonts w:asciiTheme="majorHAnsi" w:hAnsiTheme="majorHAnsi" w:cs="Georgia"/>
        </w:rPr>
        <w:t>.</w:t>
      </w:r>
      <w:r w:rsidR="00897E45" w:rsidRPr="007F083B">
        <w:rPr>
          <w:rFonts w:asciiTheme="majorHAnsi" w:hAnsiTheme="majorHAnsi" w:cs="Georgia"/>
        </w:rPr>
        <w:t xml:space="preserve"> </w:t>
      </w:r>
      <w:r w:rsidR="000E3541" w:rsidRPr="007F083B">
        <w:rPr>
          <w:rFonts w:asciiTheme="majorHAnsi" w:hAnsiTheme="majorHAnsi" w:cs="Georgia"/>
        </w:rPr>
        <w:t xml:space="preserve">Any research or other outputs </w:t>
      </w:r>
      <w:r w:rsidR="002653D2" w:rsidRPr="007F083B">
        <w:rPr>
          <w:rFonts w:asciiTheme="majorHAnsi" w:hAnsiTheme="majorHAnsi" w:cs="Georgia"/>
        </w:rPr>
        <w:t xml:space="preserve">resulting from this funding must be communicated and reported to the Seed Box </w:t>
      </w:r>
      <w:r w:rsidR="00931103" w:rsidRPr="007F083B">
        <w:rPr>
          <w:rFonts w:asciiTheme="majorHAnsi" w:hAnsiTheme="majorHAnsi" w:cs="Georgia"/>
        </w:rPr>
        <w:t>Program Director</w:t>
      </w:r>
      <w:r w:rsidR="0087057C" w:rsidRPr="007F083B">
        <w:rPr>
          <w:rFonts w:asciiTheme="majorHAnsi" w:hAnsiTheme="majorHAnsi" w:cs="Georgia"/>
        </w:rPr>
        <w:t xml:space="preserve">. These citations </w:t>
      </w:r>
      <w:r w:rsidR="002653D2" w:rsidRPr="007F083B">
        <w:rPr>
          <w:rFonts w:asciiTheme="majorHAnsi" w:hAnsiTheme="majorHAnsi" w:cs="Georgia"/>
        </w:rPr>
        <w:t xml:space="preserve">will </w:t>
      </w:r>
      <w:r w:rsidR="004B3407" w:rsidRPr="007F083B">
        <w:rPr>
          <w:rFonts w:asciiTheme="majorHAnsi" w:hAnsiTheme="majorHAnsi" w:cs="Georgia"/>
        </w:rPr>
        <w:t xml:space="preserve">then </w:t>
      </w:r>
      <w:r w:rsidR="002653D2" w:rsidRPr="007F083B">
        <w:rPr>
          <w:rFonts w:asciiTheme="majorHAnsi" w:hAnsiTheme="majorHAnsi" w:cs="Georgia"/>
        </w:rPr>
        <w:t xml:space="preserve">be included as part of the </w:t>
      </w:r>
      <w:r w:rsidR="002C7A97" w:rsidRPr="007F083B">
        <w:rPr>
          <w:rFonts w:asciiTheme="majorHAnsi" w:hAnsiTheme="majorHAnsi" w:cs="Georgia"/>
        </w:rPr>
        <w:t xml:space="preserve">record of research production </w:t>
      </w:r>
      <w:r w:rsidR="00F61F03" w:rsidRPr="007F083B">
        <w:rPr>
          <w:rFonts w:asciiTheme="majorHAnsi" w:hAnsiTheme="majorHAnsi" w:cs="Georgia"/>
        </w:rPr>
        <w:t xml:space="preserve">of the Seed Box overall. </w:t>
      </w:r>
      <w:r w:rsidR="00AE3E37" w:rsidRPr="007F083B">
        <w:rPr>
          <w:rFonts w:asciiTheme="majorHAnsi" w:hAnsiTheme="majorHAnsi" w:cs="Georgia"/>
        </w:rPr>
        <w:t xml:space="preserve">In addition, we will ask all </w:t>
      </w:r>
      <w:r w:rsidR="002939FC" w:rsidRPr="007F083B">
        <w:rPr>
          <w:rFonts w:asciiTheme="majorHAnsi" w:hAnsiTheme="majorHAnsi" w:cs="Georgia"/>
        </w:rPr>
        <w:t xml:space="preserve">grant recipients </w:t>
      </w:r>
      <w:r w:rsidR="00A41D46" w:rsidRPr="007F083B">
        <w:rPr>
          <w:rFonts w:asciiTheme="majorHAnsi" w:hAnsiTheme="majorHAnsi" w:cs="Georgia"/>
        </w:rPr>
        <w:t xml:space="preserve">to write a brief blog post about their </w:t>
      </w:r>
      <w:r w:rsidR="00B939E2" w:rsidRPr="007F083B">
        <w:rPr>
          <w:rFonts w:asciiTheme="majorHAnsi" w:hAnsiTheme="majorHAnsi" w:cs="Georgia"/>
        </w:rPr>
        <w:t xml:space="preserve">Seed </w:t>
      </w:r>
      <w:r w:rsidR="00B939E2" w:rsidRPr="007F083B">
        <w:rPr>
          <w:rFonts w:asciiTheme="majorHAnsi" w:hAnsiTheme="majorHAnsi" w:cs="Georgia"/>
        </w:rPr>
        <w:lastRenderedPageBreak/>
        <w:t>Box-sponsored work for our public</w:t>
      </w:r>
      <w:r w:rsidR="00F74B10" w:rsidRPr="007F083B">
        <w:rPr>
          <w:rFonts w:asciiTheme="majorHAnsi" w:hAnsiTheme="majorHAnsi" w:cs="Georgia"/>
        </w:rPr>
        <w:t xml:space="preserve"> web page</w:t>
      </w:r>
      <w:r w:rsidR="00477CA8">
        <w:rPr>
          <w:rFonts w:asciiTheme="majorHAnsi" w:hAnsiTheme="majorHAnsi" w:cs="Georgia"/>
        </w:rPr>
        <w:t>.</w:t>
      </w:r>
    </w:p>
    <w:p w14:paraId="5163B8DD" w14:textId="77777777" w:rsidR="000D1B26" w:rsidRDefault="000D1B26" w:rsidP="00A472D0">
      <w:pPr>
        <w:widowControl w:val="0"/>
        <w:autoSpaceDE w:val="0"/>
        <w:autoSpaceDN w:val="0"/>
        <w:adjustRightInd w:val="0"/>
        <w:spacing w:after="0"/>
        <w:contextualSpacing/>
        <w:rPr>
          <w:rFonts w:asciiTheme="majorHAnsi" w:hAnsiTheme="majorHAnsi" w:cs="Georgia"/>
        </w:rPr>
      </w:pPr>
    </w:p>
    <w:p w14:paraId="3EC53A82" w14:textId="35FCFE1D" w:rsidR="00CA49A0" w:rsidRDefault="00CA49A0" w:rsidP="00A472D0">
      <w:pPr>
        <w:widowControl w:val="0"/>
        <w:autoSpaceDE w:val="0"/>
        <w:autoSpaceDN w:val="0"/>
        <w:adjustRightInd w:val="0"/>
        <w:spacing w:after="0"/>
        <w:contextualSpacing/>
        <w:rPr>
          <w:rFonts w:asciiTheme="majorHAnsi" w:hAnsiTheme="majorHAnsi" w:cs="Georgia"/>
          <w:b/>
        </w:rPr>
      </w:pPr>
      <w:r>
        <w:rPr>
          <w:rFonts w:asciiTheme="majorHAnsi" w:hAnsiTheme="majorHAnsi" w:cs="Georgia"/>
          <w:b/>
        </w:rPr>
        <w:t>When will I know the results?</w:t>
      </w:r>
    </w:p>
    <w:p w14:paraId="39BA2539" w14:textId="5A9E5AB5" w:rsidR="00F61F03" w:rsidRPr="007F083B" w:rsidRDefault="00772696" w:rsidP="00A472D0">
      <w:pPr>
        <w:widowControl w:val="0"/>
        <w:autoSpaceDE w:val="0"/>
        <w:autoSpaceDN w:val="0"/>
        <w:adjustRightInd w:val="0"/>
        <w:spacing w:after="0"/>
        <w:contextualSpacing/>
        <w:rPr>
          <w:rFonts w:asciiTheme="majorHAnsi" w:hAnsiTheme="majorHAnsi" w:cs="Georgia"/>
        </w:rPr>
      </w:pPr>
      <w:r>
        <w:rPr>
          <w:rFonts w:asciiTheme="majorHAnsi" w:hAnsiTheme="majorHAnsi" w:cs="Georgia"/>
        </w:rPr>
        <w:t>We will make all d</w:t>
      </w:r>
      <w:r w:rsidR="00CA49A0">
        <w:rPr>
          <w:rFonts w:asciiTheme="majorHAnsi" w:hAnsiTheme="majorHAnsi" w:cs="Georgia"/>
        </w:rPr>
        <w:t xml:space="preserve">ecisions </w:t>
      </w:r>
      <w:r w:rsidR="00B1525F">
        <w:rPr>
          <w:rFonts w:asciiTheme="majorHAnsi" w:hAnsiTheme="majorHAnsi" w:cs="Georgia"/>
        </w:rPr>
        <w:t xml:space="preserve">known </w:t>
      </w:r>
      <w:r w:rsidR="00F451FC">
        <w:rPr>
          <w:rFonts w:asciiTheme="majorHAnsi" w:hAnsiTheme="majorHAnsi" w:cs="Georgia"/>
        </w:rPr>
        <w:t>by the end of</w:t>
      </w:r>
      <w:r w:rsidR="00CA49A0">
        <w:rPr>
          <w:rFonts w:asciiTheme="majorHAnsi" w:hAnsiTheme="majorHAnsi" w:cs="Georgia"/>
        </w:rPr>
        <w:t xml:space="preserve"> September. </w:t>
      </w:r>
      <w:r w:rsidR="008D3B64">
        <w:rPr>
          <w:rFonts w:asciiTheme="majorHAnsi" w:hAnsiTheme="majorHAnsi" w:cs="Georgia"/>
        </w:rPr>
        <w:t>We will notify s</w:t>
      </w:r>
      <w:r w:rsidR="00CA49A0">
        <w:rPr>
          <w:rFonts w:asciiTheme="majorHAnsi" w:hAnsiTheme="majorHAnsi" w:cs="Georgia"/>
        </w:rPr>
        <w:t xml:space="preserve">uccessful applicants </w:t>
      </w:r>
      <w:r w:rsidR="008D3B64">
        <w:rPr>
          <w:rFonts w:asciiTheme="majorHAnsi" w:hAnsiTheme="majorHAnsi" w:cs="Georgia"/>
        </w:rPr>
        <w:t>via e-mail. Awardees will also be listed on our</w:t>
      </w:r>
      <w:r w:rsidR="00CA49A0">
        <w:rPr>
          <w:rFonts w:asciiTheme="majorHAnsi" w:hAnsiTheme="majorHAnsi" w:cs="Georgia"/>
        </w:rPr>
        <w:t xml:space="preserve"> </w:t>
      </w:r>
      <w:r w:rsidR="008D3B64">
        <w:rPr>
          <w:rFonts w:asciiTheme="majorHAnsi" w:hAnsiTheme="majorHAnsi" w:cs="Georgia"/>
        </w:rPr>
        <w:t>website.</w:t>
      </w:r>
      <w:r w:rsidR="00777B87">
        <w:rPr>
          <w:rFonts w:asciiTheme="majorHAnsi" w:hAnsiTheme="majorHAnsi" w:cs="Georgia"/>
        </w:rPr>
        <w:t xml:space="preserve"> </w:t>
      </w:r>
    </w:p>
    <w:p w14:paraId="5C67C84B" w14:textId="77777777" w:rsidR="00733891" w:rsidRPr="007F083B" w:rsidRDefault="00733891" w:rsidP="00A472D0">
      <w:pPr>
        <w:widowControl w:val="0"/>
        <w:autoSpaceDE w:val="0"/>
        <w:autoSpaceDN w:val="0"/>
        <w:adjustRightInd w:val="0"/>
        <w:spacing w:after="0"/>
        <w:contextualSpacing/>
        <w:rPr>
          <w:rFonts w:asciiTheme="majorHAnsi" w:hAnsiTheme="majorHAnsi" w:cs="Georgia"/>
          <w:b/>
        </w:rPr>
      </w:pPr>
    </w:p>
    <w:p w14:paraId="724CAC55" w14:textId="4318001D" w:rsidR="001C63F7" w:rsidRPr="007F083B" w:rsidRDefault="008B4CA3" w:rsidP="00A472D0">
      <w:pPr>
        <w:widowControl w:val="0"/>
        <w:autoSpaceDE w:val="0"/>
        <w:autoSpaceDN w:val="0"/>
        <w:adjustRightInd w:val="0"/>
        <w:spacing w:after="0"/>
        <w:contextualSpacing/>
        <w:rPr>
          <w:rFonts w:asciiTheme="majorHAnsi" w:hAnsiTheme="majorHAnsi" w:cs="Georgia"/>
          <w:b/>
        </w:rPr>
      </w:pPr>
      <w:r w:rsidRPr="007F083B">
        <w:rPr>
          <w:rFonts w:asciiTheme="majorHAnsi" w:hAnsiTheme="majorHAnsi" w:cs="Georgia"/>
          <w:b/>
        </w:rPr>
        <w:t>Who</w:t>
      </w:r>
      <w:r w:rsidR="00861C4C" w:rsidRPr="007F083B">
        <w:rPr>
          <w:rFonts w:asciiTheme="majorHAnsi" w:hAnsiTheme="majorHAnsi" w:cs="Georgia"/>
          <w:b/>
        </w:rPr>
        <w:t>m</w:t>
      </w:r>
      <w:r w:rsidRPr="007F083B">
        <w:rPr>
          <w:rFonts w:asciiTheme="majorHAnsi" w:hAnsiTheme="majorHAnsi" w:cs="Georgia"/>
          <w:b/>
        </w:rPr>
        <w:t xml:space="preserve"> should I contact if I still have questions?</w:t>
      </w:r>
    </w:p>
    <w:p w14:paraId="083391EB" w14:textId="0CA20FDC" w:rsidR="008D2BAE" w:rsidRPr="007F083B" w:rsidRDefault="008D2BAE" w:rsidP="00A472D0">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For questions and further information about </w:t>
      </w:r>
      <w:r w:rsidR="00FC29E6" w:rsidRPr="007F083B">
        <w:rPr>
          <w:rFonts w:asciiTheme="majorHAnsi" w:hAnsiTheme="majorHAnsi" w:cs="Georgia"/>
        </w:rPr>
        <w:t>this Call f</w:t>
      </w:r>
      <w:r w:rsidR="00C1689E" w:rsidRPr="007F083B">
        <w:rPr>
          <w:rFonts w:asciiTheme="majorHAnsi" w:hAnsiTheme="majorHAnsi" w:cs="Georgia"/>
        </w:rPr>
        <w:t>or Applications, please contact</w:t>
      </w:r>
    </w:p>
    <w:p w14:paraId="63B407F4" w14:textId="77777777" w:rsidR="00C1689E" w:rsidRPr="007F083B" w:rsidRDefault="00C1689E" w:rsidP="00A472D0">
      <w:pPr>
        <w:widowControl w:val="0"/>
        <w:autoSpaceDE w:val="0"/>
        <w:autoSpaceDN w:val="0"/>
        <w:adjustRightInd w:val="0"/>
        <w:spacing w:after="0"/>
        <w:contextualSpacing/>
        <w:rPr>
          <w:rFonts w:asciiTheme="majorHAnsi" w:hAnsiTheme="majorHAnsi" w:cs="Georgia"/>
        </w:rPr>
      </w:pPr>
    </w:p>
    <w:p w14:paraId="404713D5" w14:textId="12D31498" w:rsidR="00C1689E" w:rsidRPr="007F083B" w:rsidRDefault="00C1689E" w:rsidP="00A472D0">
      <w:pPr>
        <w:widowControl w:val="0"/>
        <w:autoSpaceDE w:val="0"/>
        <w:autoSpaceDN w:val="0"/>
        <w:adjustRightInd w:val="0"/>
        <w:spacing w:after="0"/>
        <w:ind w:firstLine="720"/>
        <w:contextualSpacing/>
        <w:rPr>
          <w:rFonts w:asciiTheme="majorHAnsi" w:hAnsiTheme="majorHAnsi" w:cs="Georgia"/>
        </w:rPr>
      </w:pPr>
      <w:r w:rsidRPr="007F083B">
        <w:rPr>
          <w:rFonts w:asciiTheme="majorHAnsi" w:hAnsiTheme="majorHAnsi" w:cs="Georgia"/>
          <w:b/>
        </w:rPr>
        <w:t>Cecilia Å</w:t>
      </w:r>
      <w:r w:rsidR="005834D3" w:rsidRPr="007F083B">
        <w:rPr>
          <w:rFonts w:asciiTheme="majorHAnsi" w:hAnsiTheme="majorHAnsi" w:cs="Georgia"/>
          <w:b/>
        </w:rPr>
        <w:t>sberg</w:t>
      </w:r>
      <w:r w:rsidR="005834D3" w:rsidRPr="007F083B">
        <w:rPr>
          <w:rFonts w:asciiTheme="majorHAnsi" w:hAnsiTheme="majorHAnsi" w:cs="Georgia"/>
        </w:rPr>
        <w:t>,</w:t>
      </w:r>
      <w:r w:rsidRPr="007F083B">
        <w:rPr>
          <w:rFonts w:asciiTheme="majorHAnsi" w:hAnsiTheme="majorHAnsi" w:cs="Georgia"/>
        </w:rPr>
        <w:t xml:space="preserve"> Program Director</w:t>
      </w:r>
      <w:r w:rsidR="005834D3" w:rsidRPr="007F083B">
        <w:rPr>
          <w:rFonts w:asciiTheme="majorHAnsi" w:hAnsiTheme="majorHAnsi" w:cs="Georgia"/>
        </w:rPr>
        <w:t xml:space="preserve"> </w:t>
      </w:r>
      <w:r w:rsidR="00FD017E" w:rsidRPr="007F083B">
        <w:rPr>
          <w:rFonts w:asciiTheme="majorHAnsi" w:hAnsiTheme="majorHAnsi" w:cs="Georgia"/>
        </w:rPr>
        <w:t>of The Seed Box</w:t>
      </w:r>
    </w:p>
    <w:p w14:paraId="3859A23E" w14:textId="41347E65" w:rsidR="005834D3" w:rsidRPr="00B1525F" w:rsidRDefault="00C7226B" w:rsidP="00A472D0">
      <w:pPr>
        <w:widowControl w:val="0"/>
        <w:autoSpaceDE w:val="0"/>
        <w:autoSpaceDN w:val="0"/>
        <w:adjustRightInd w:val="0"/>
        <w:spacing w:after="0"/>
        <w:ind w:firstLine="720"/>
        <w:contextualSpacing/>
        <w:rPr>
          <w:rFonts w:asciiTheme="majorHAnsi" w:hAnsiTheme="majorHAnsi" w:cs="Georgia"/>
        </w:rPr>
      </w:pPr>
      <w:hyperlink r:id="rId11" w:history="1">
        <w:r w:rsidR="005834D3" w:rsidRPr="00B1525F">
          <w:rPr>
            <w:rStyle w:val="Hyperlink"/>
            <w:rFonts w:asciiTheme="majorHAnsi" w:hAnsiTheme="majorHAnsi" w:cs="Georgia"/>
          </w:rPr>
          <w:t>cecilia.asberg@liu.se</w:t>
        </w:r>
      </w:hyperlink>
    </w:p>
    <w:p w14:paraId="10A6E4C5" w14:textId="77777777" w:rsidR="005834D3" w:rsidRPr="00B1525F" w:rsidRDefault="005834D3" w:rsidP="00A472D0">
      <w:pPr>
        <w:widowControl w:val="0"/>
        <w:autoSpaceDE w:val="0"/>
        <w:autoSpaceDN w:val="0"/>
        <w:adjustRightInd w:val="0"/>
        <w:spacing w:after="0"/>
        <w:contextualSpacing/>
        <w:rPr>
          <w:rFonts w:asciiTheme="majorHAnsi" w:hAnsiTheme="majorHAnsi" w:cs="Georgia"/>
        </w:rPr>
      </w:pPr>
    </w:p>
    <w:p w14:paraId="43CCBFC0" w14:textId="142DCE6B" w:rsidR="005834D3" w:rsidRPr="00A472D0" w:rsidRDefault="005834D3" w:rsidP="00A472D0">
      <w:pPr>
        <w:widowControl w:val="0"/>
        <w:autoSpaceDE w:val="0"/>
        <w:autoSpaceDN w:val="0"/>
        <w:adjustRightInd w:val="0"/>
        <w:spacing w:after="0"/>
        <w:ind w:firstLine="720"/>
        <w:contextualSpacing/>
        <w:rPr>
          <w:rFonts w:asciiTheme="majorHAnsi" w:hAnsiTheme="majorHAnsi" w:cs="Georgia"/>
        </w:rPr>
      </w:pPr>
      <w:proofErr w:type="spellStart"/>
      <w:r w:rsidRPr="00A472D0">
        <w:rPr>
          <w:rFonts w:asciiTheme="majorHAnsi" w:hAnsiTheme="majorHAnsi" w:cs="Georgia"/>
          <w:b/>
        </w:rPr>
        <w:t>Björn</w:t>
      </w:r>
      <w:proofErr w:type="spellEnd"/>
      <w:r w:rsidRPr="00A472D0">
        <w:rPr>
          <w:rFonts w:asciiTheme="majorHAnsi" w:hAnsiTheme="majorHAnsi" w:cs="Georgia"/>
          <w:b/>
        </w:rPr>
        <w:t xml:space="preserve"> </w:t>
      </w:r>
      <w:proofErr w:type="spellStart"/>
      <w:r w:rsidRPr="00A472D0">
        <w:rPr>
          <w:rFonts w:asciiTheme="majorHAnsi" w:hAnsiTheme="majorHAnsi" w:cs="Georgia"/>
          <w:b/>
        </w:rPr>
        <w:t>Pernrud</w:t>
      </w:r>
      <w:proofErr w:type="spellEnd"/>
      <w:r w:rsidRPr="00A472D0">
        <w:rPr>
          <w:rFonts w:asciiTheme="majorHAnsi" w:hAnsiTheme="majorHAnsi" w:cs="Georgia"/>
        </w:rPr>
        <w:t>, Program Administrator</w:t>
      </w:r>
      <w:r w:rsidR="00022508" w:rsidRPr="00A472D0">
        <w:rPr>
          <w:rFonts w:asciiTheme="majorHAnsi" w:hAnsiTheme="majorHAnsi" w:cs="Georgia"/>
        </w:rPr>
        <w:t xml:space="preserve"> of The Seed Box</w:t>
      </w:r>
    </w:p>
    <w:p w14:paraId="15E1B45F" w14:textId="1B8FB4E3" w:rsidR="005834D3" w:rsidRPr="00B1525F" w:rsidRDefault="00C7226B" w:rsidP="00A472D0">
      <w:pPr>
        <w:widowControl w:val="0"/>
        <w:autoSpaceDE w:val="0"/>
        <w:autoSpaceDN w:val="0"/>
        <w:adjustRightInd w:val="0"/>
        <w:spacing w:after="0"/>
        <w:ind w:firstLine="720"/>
        <w:contextualSpacing/>
        <w:rPr>
          <w:rFonts w:asciiTheme="majorHAnsi" w:hAnsiTheme="majorHAnsi" w:cs="Georgia"/>
        </w:rPr>
      </w:pPr>
      <w:hyperlink r:id="rId12" w:history="1">
        <w:r w:rsidR="00594A8C" w:rsidRPr="00B1525F">
          <w:rPr>
            <w:rStyle w:val="Hyperlink"/>
            <w:rFonts w:asciiTheme="majorHAnsi" w:hAnsiTheme="majorHAnsi" w:cs="Georgia"/>
          </w:rPr>
          <w:t>bjorn.pernrud@liu.se</w:t>
        </w:r>
      </w:hyperlink>
    </w:p>
    <w:p w14:paraId="6F489F22" w14:textId="77777777" w:rsidR="005834D3" w:rsidRPr="00B1525F" w:rsidRDefault="005834D3" w:rsidP="00A472D0">
      <w:pPr>
        <w:widowControl w:val="0"/>
        <w:autoSpaceDE w:val="0"/>
        <w:autoSpaceDN w:val="0"/>
        <w:adjustRightInd w:val="0"/>
        <w:spacing w:after="0"/>
        <w:contextualSpacing/>
        <w:rPr>
          <w:rFonts w:asciiTheme="majorHAnsi" w:hAnsiTheme="majorHAnsi" w:cs="Georgia"/>
        </w:rPr>
      </w:pPr>
    </w:p>
    <w:p w14:paraId="3EAF8821" w14:textId="5CED9BA4" w:rsidR="005834D3" w:rsidRPr="007F083B" w:rsidRDefault="005834D3" w:rsidP="00A472D0">
      <w:pPr>
        <w:widowControl w:val="0"/>
        <w:autoSpaceDE w:val="0"/>
        <w:autoSpaceDN w:val="0"/>
        <w:adjustRightInd w:val="0"/>
        <w:spacing w:after="0"/>
        <w:contextualSpacing/>
        <w:rPr>
          <w:rFonts w:asciiTheme="majorHAnsi" w:hAnsiTheme="majorHAnsi" w:cs="Georgia"/>
        </w:rPr>
      </w:pPr>
      <w:r w:rsidRPr="007F083B">
        <w:rPr>
          <w:rFonts w:asciiTheme="majorHAnsi" w:hAnsiTheme="majorHAnsi" w:cs="Georgia"/>
        </w:rPr>
        <w:t xml:space="preserve">For questions </w:t>
      </w:r>
      <w:r w:rsidR="00DA796C" w:rsidRPr="007F083B">
        <w:rPr>
          <w:rFonts w:asciiTheme="majorHAnsi" w:hAnsiTheme="majorHAnsi" w:cs="Georgia"/>
        </w:rPr>
        <w:t>regarding the individual research areas of the Seed Box</w:t>
      </w:r>
      <w:r w:rsidR="00ED2AAF" w:rsidRPr="007F083B">
        <w:rPr>
          <w:rFonts w:asciiTheme="majorHAnsi" w:hAnsiTheme="majorHAnsi" w:cs="Georgia"/>
        </w:rPr>
        <w:t>, please contact the scientific director</w:t>
      </w:r>
      <w:r w:rsidR="00F14AF9" w:rsidRPr="007F083B">
        <w:rPr>
          <w:rFonts w:asciiTheme="majorHAnsi" w:hAnsiTheme="majorHAnsi" w:cs="Georgia"/>
        </w:rPr>
        <w:t>(s)</w:t>
      </w:r>
      <w:r w:rsidR="00ED2AAF" w:rsidRPr="007F083B">
        <w:rPr>
          <w:rFonts w:asciiTheme="majorHAnsi" w:hAnsiTheme="majorHAnsi" w:cs="Georgia"/>
        </w:rPr>
        <w:t xml:space="preserve"> for the area you are interested in:</w:t>
      </w:r>
    </w:p>
    <w:p w14:paraId="4133DBBB" w14:textId="77777777" w:rsidR="00ED2AAF" w:rsidRPr="007F083B" w:rsidRDefault="00ED2AAF" w:rsidP="00A472D0">
      <w:pPr>
        <w:widowControl w:val="0"/>
        <w:autoSpaceDE w:val="0"/>
        <w:autoSpaceDN w:val="0"/>
        <w:adjustRightInd w:val="0"/>
        <w:spacing w:after="0"/>
        <w:contextualSpacing/>
        <w:rPr>
          <w:rFonts w:asciiTheme="majorHAnsi" w:hAnsiTheme="majorHAnsi" w:cs="Georgia"/>
        </w:rPr>
      </w:pPr>
    </w:p>
    <w:p w14:paraId="2DF60E0F" w14:textId="3DC5A0BC" w:rsidR="00F14AF9" w:rsidRPr="007F083B" w:rsidRDefault="00F14AF9" w:rsidP="00A472D0">
      <w:pPr>
        <w:widowControl w:val="0"/>
        <w:autoSpaceDE w:val="0"/>
        <w:autoSpaceDN w:val="0"/>
        <w:adjustRightInd w:val="0"/>
        <w:spacing w:after="0"/>
        <w:ind w:firstLine="360"/>
        <w:contextualSpacing/>
        <w:rPr>
          <w:rFonts w:asciiTheme="majorHAnsi" w:hAnsiTheme="majorHAnsi" w:cs="Georgia"/>
          <w:b/>
        </w:rPr>
      </w:pPr>
      <w:r w:rsidRPr="007F083B">
        <w:rPr>
          <w:rFonts w:asciiTheme="majorHAnsi" w:hAnsiTheme="majorHAnsi" w:cs="Georgia"/>
          <w:b/>
        </w:rPr>
        <w:t>Deep</w:t>
      </w:r>
      <w:r w:rsidR="00D419F8" w:rsidRPr="007F083B">
        <w:rPr>
          <w:rFonts w:asciiTheme="majorHAnsi" w:hAnsiTheme="majorHAnsi" w:cs="Georgia"/>
          <w:b/>
        </w:rPr>
        <w:t xml:space="preserve"> Time, Deep Earth, Deep Waters:</w:t>
      </w:r>
    </w:p>
    <w:p w14:paraId="07526EA8" w14:textId="17C2C9F5" w:rsidR="000E5883" w:rsidRPr="007F083B" w:rsidRDefault="00A548F4" w:rsidP="00A06367">
      <w:pPr>
        <w:pStyle w:val="ListParagraph"/>
        <w:widowControl w:val="0"/>
        <w:numPr>
          <w:ilvl w:val="0"/>
          <w:numId w:val="7"/>
        </w:numPr>
        <w:autoSpaceDE w:val="0"/>
        <w:autoSpaceDN w:val="0"/>
        <w:adjustRightInd w:val="0"/>
        <w:spacing w:after="0"/>
        <w:rPr>
          <w:rFonts w:asciiTheme="majorHAnsi" w:hAnsiTheme="majorHAnsi" w:cs="Georgia"/>
        </w:rPr>
      </w:pPr>
      <w:r>
        <w:rPr>
          <w:rFonts w:asciiTheme="majorHAnsi" w:hAnsiTheme="majorHAnsi" w:cs="Georgia"/>
        </w:rPr>
        <w:t xml:space="preserve">Jonas </w:t>
      </w:r>
      <w:proofErr w:type="spellStart"/>
      <w:r>
        <w:rPr>
          <w:rFonts w:asciiTheme="majorHAnsi" w:hAnsiTheme="majorHAnsi" w:cs="Georgia"/>
        </w:rPr>
        <w:t>Anshelm</w:t>
      </w:r>
      <w:proofErr w:type="spellEnd"/>
      <w:r w:rsidR="000E5883" w:rsidRPr="007F083B">
        <w:rPr>
          <w:rFonts w:asciiTheme="majorHAnsi" w:hAnsiTheme="majorHAnsi" w:cs="Georgia"/>
        </w:rPr>
        <w:t>, jonas.anshelm@liu.se</w:t>
      </w:r>
    </w:p>
    <w:p w14:paraId="5C69ABB8" w14:textId="1A1723DB" w:rsidR="00F14AF9" w:rsidRPr="007F083B" w:rsidRDefault="00F14AF9" w:rsidP="0026177C">
      <w:pPr>
        <w:pStyle w:val="ListParagraph"/>
        <w:widowControl w:val="0"/>
        <w:numPr>
          <w:ilvl w:val="0"/>
          <w:numId w:val="7"/>
        </w:numPr>
        <w:autoSpaceDE w:val="0"/>
        <w:autoSpaceDN w:val="0"/>
        <w:adjustRightInd w:val="0"/>
        <w:spacing w:after="0"/>
        <w:rPr>
          <w:rFonts w:asciiTheme="majorHAnsi" w:hAnsiTheme="majorHAnsi" w:cs="Georgia"/>
        </w:rPr>
      </w:pPr>
      <w:proofErr w:type="spellStart"/>
      <w:r w:rsidRPr="007F083B">
        <w:rPr>
          <w:rFonts w:asciiTheme="majorHAnsi" w:hAnsiTheme="majorHAnsi" w:cs="Georgia"/>
        </w:rPr>
        <w:t>Astrida</w:t>
      </w:r>
      <w:proofErr w:type="spellEnd"/>
      <w:r w:rsidRPr="007F083B">
        <w:rPr>
          <w:rFonts w:asciiTheme="majorHAnsi" w:hAnsiTheme="majorHAnsi" w:cs="Georgia"/>
        </w:rPr>
        <w:t xml:space="preserve"> </w:t>
      </w:r>
      <w:proofErr w:type="spellStart"/>
      <w:r w:rsidRPr="007F083B">
        <w:rPr>
          <w:rFonts w:asciiTheme="majorHAnsi" w:hAnsiTheme="majorHAnsi" w:cs="Georgia"/>
        </w:rPr>
        <w:t>Neimanis</w:t>
      </w:r>
      <w:proofErr w:type="spellEnd"/>
      <w:r w:rsidR="00FD017E" w:rsidRPr="007F083B">
        <w:rPr>
          <w:rFonts w:asciiTheme="majorHAnsi" w:hAnsiTheme="majorHAnsi" w:cs="Georgia"/>
        </w:rPr>
        <w:t>, astrida.neimanis@sydney.edu.au</w:t>
      </w:r>
    </w:p>
    <w:p w14:paraId="4FE71C6C" w14:textId="2536AE33" w:rsidR="00D419F8" w:rsidRPr="007F083B" w:rsidRDefault="00D419F8" w:rsidP="00A472D0">
      <w:pPr>
        <w:widowControl w:val="0"/>
        <w:autoSpaceDE w:val="0"/>
        <w:autoSpaceDN w:val="0"/>
        <w:adjustRightInd w:val="0"/>
        <w:spacing w:after="0"/>
        <w:ind w:firstLine="360"/>
        <w:contextualSpacing/>
        <w:rPr>
          <w:rFonts w:asciiTheme="majorHAnsi" w:hAnsiTheme="majorHAnsi" w:cs="Georgia"/>
        </w:rPr>
      </w:pPr>
      <w:r w:rsidRPr="007F083B">
        <w:rPr>
          <w:rFonts w:asciiTheme="majorHAnsi" w:hAnsiTheme="majorHAnsi" w:cs="Georgia"/>
          <w:b/>
        </w:rPr>
        <w:t>Green Futures:</w:t>
      </w:r>
      <w:r w:rsidRPr="007F083B">
        <w:rPr>
          <w:rFonts w:asciiTheme="majorHAnsi" w:hAnsiTheme="majorHAnsi" w:cs="Georgia"/>
        </w:rPr>
        <w:t xml:space="preserve"> </w:t>
      </w:r>
      <w:r w:rsidR="00A5737F" w:rsidRPr="007F083B">
        <w:rPr>
          <w:rFonts w:asciiTheme="majorHAnsi" w:hAnsiTheme="majorHAnsi" w:cs="Georgia"/>
        </w:rPr>
        <w:t xml:space="preserve">Johan </w:t>
      </w:r>
      <w:proofErr w:type="spellStart"/>
      <w:r w:rsidR="00A5737F" w:rsidRPr="007F083B">
        <w:rPr>
          <w:rFonts w:asciiTheme="majorHAnsi" w:hAnsiTheme="majorHAnsi" w:cs="Georgia"/>
        </w:rPr>
        <w:t>Hedrén</w:t>
      </w:r>
      <w:proofErr w:type="spellEnd"/>
      <w:r w:rsidR="00A5737F" w:rsidRPr="007F083B">
        <w:rPr>
          <w:rFonts w:asciiTheme="majorHAnsi" w:hAnsiTheme="majorHAnsi" w:cs="Georgia"/>
        </w:rPr>
        <w:t>, johan.hedren@liu.se</w:t>
      </w:r>
    </w:p>
    <w:p w14:paraId="4ADA97E8" w14:textId="6DFD8535" w:rsidR="00F14AF9" w:rsidRPr="007F083B" w:rsidRDefault="00D419F8" w:rsidP="00A472D0">
      <w:pPr>
        <w:widowControl w:val="0"/>
        <w:autoSpaceDE w:val="0"/>
        <w:autoSpaceDN w:val="0"/>
        <w:adjustRightInd w:val="0"/>
        <w:spacing w:after="0"/>
        <w:ind w:firstLine="360"/>
        <w:contextualSpacing/>
        <w:rPr>
          <w:rFonts w:asciiTheme="majorHAnsi" w:hAnsiTheme="majorHAnsi" w:cs="Georgia"/>
        </w:rPr>
      </w:pPr>
      <w:r w:rsidRPr="007F083B">
        <w:rPr>
          <w:rFonts w:asciiTheme="majorHAnsi" w:hAnsiTheme="majorHAnsi" w:cs="Georgia"/>
          <w:b/>
        </w:rPr>
        <w:t>Toxic Embodiment:</w:t>
      </w:r>
      <w:r w:rsidRPr="007F083B">
        <w:rPr>
          <w:rFonts w:asciiTheme="majorHAnsi" w:hAnsiTheme="majorHAnsi" w:cs="Georgia"/>
        </w:rPr>
        <w:t xml:space="preserve"> </w:t>
      </w:r>
      <w:r w:rsidR="0047785C" w:rsidRPr="007F083B">
        <w:rPr>
          <w:rFonts w:asciiTheme="majorHAnsi" w:hAnsiTheme="majorHAnsi" w:cs="Georgia"/>
        </w:rPr>
        <w:t>Cecilia Åsberg</w:t>
      </w:r>
      <w:r w:rsidR="00F5758F" w:rsidRPr="007F083B">
        <w:rPr>
          <w:rFonts w:asciiTheme="majorHAnsi" w:hAnsiTheme="majorHAnsi" w:cs="Georgia"/>
        </w:rPr>
        <w:t>, cecilia.asberg@liu.se</w:t>
      </w:r>
    </w:p>
    <w:p w14:paraId="67A08954" w14:textId="7F60BDA3" w:rsidR="00ED2AAF" w:rsidRPr="007F083B" w:rsidRDefault="00ED2AAF" w:rsidP="00A472D0">
      <w:pPr>
        <w:widowControl w:val="0"/>
        <w:autoSpaceDE w:val="0"/>
        <w:autoSpaceDN w:val="0"/>
        <w:adjustRightInd w:val="0"/>
        <w:spacing w:after="0"/>
        <w:ind w:firstLine="360"/>
        <w:contextualSpacing/>
        <w:rPr>
          <w:rFonts w:asciiTheme="majorHAnsi" w:hAnsiTheme="majorHAnsi" w:cs="Georgia"/>
        </w:rPr>
      </w:pPr>
      <w:r w:rsidRPr="007F083B">
        <w:rPr>
          <w:rFonts w:asciiTheme="majorHAnsi" w:hAnsiTheme="majorHAnsi" w:cs="Georgia"/>
          <w:b/>
        </w:rPr>
        <w:t>Weather and Climate Change</w:t>
      </w:r>
      <w:r w:rsidR="00F14AF9" w:rsidRPr="007F083B">
        <w:rPr>
          <w:rFonts w:asciiTheme="majorHAnsi" w:hAnsiTheme="majorHAnsi" w:cs="Georgia"/>
          <w:b/>
        </w:rPr>
        <w:t>:</w:t>
      </w:r>
      <w:r w:rsidR="00F14AF9" w:rsidRPr="007F083B">
        <w:rPr>
          <w:rFonts w:asciiTheme="majorHAnsi" w:hAnsiTheme="majorHAnsi" w:cs="Georgia"/>
        </w:rPr>
        <w:t xml:space="preserve"> Eva </w:t>
      </w:r>
      <w:proofErr w:type="spellStart"/>
      <w:r w:rsidR="00F14AF9" w:rsidRPr="007F083B">
        <w:rPr>
          <w:rFonts w:asciiTheme="majorHAnsi" w:hAnsiTheme="majorHAnsi" w:cs="Georgia"/>
        </w:rPr>
        <w:t>Lövbrand</w:t>
      </w:r>
      <w:proofErr w:type="spellEnd"/>
      <w:r w:rsidR="00F5758F" w:rsidRPr="007F083B">
        <w:rPr>
          <w:rFonts w:asciiTheme="majorHAnsi" w:hAnsiTheme="majorHAnsi" w:cs="Georgia"/>
        </w:rPr>
        <w:t>, eva.lovbrand@liu.se</w:t>
      </w:r>
    </w:p>
    <w:p w14:paraId="23C1BD89" w14:textId="11CD1ACC" w:rsidR="00544F11" w:rsidRPr="007F083B" w:rsidRDefault="00544F11" w:rsidP="00A472D0">
      <w:pPr>
        <w:spacing w:after="0"/>
        <w:contextualSpacing/>
        <w:rPr>
          <w:rFonts w:asciiTheme="majorHAnsi" w:hAnsiTheme="majorHAnsi"/>
        </w:rPr>
      </w:pPr>
    </w:p>
    <w:p w14:paraId="3F75296A" w14:textId="21DF2CAE" w:rsidR="0071440C" w:rsidRPr="007F083B" w:rsidRDefault="0071440C" w:rsidP="00A472D0">
      <w:pPr>
        <w:spacing w:after="0"/>
        <w:contextualSpacing/>
        <w:rPr>
          <w:rFonts w:asciiTheme="majorHAnsi" w:hAnsiTheme="majorHAnsi"/>
        </w:rPr>
      </w:pPr>
    </w:p>
    <w:sectPr w:rsidR="0071440C" w:rsidRPr="007F083B" w:rsidSect="00F46F3D">
      <w:headerReference w:type="even" r:id="rId13"/>
      <w:headerReference w:type="default" r:id="rId14"/>
      <w:headerReference w:type="first" r:id="rId15"/>
      <w:pgSz w:w="11900" w:h="1682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8B95" w14:textId="77777777" w:rsidR="00DF19CF" w:rsidRDefault="00DF19CF" w:rsidP="00C820EE">
      <w:pPr>
        <w:spacing w:after="0"/>
      </w:pPr>
      <w:r>
        <w:separator/>
      </w:r>
    </w:p>
  </w:endnote>
  <w:endnote w:type="continuationSeparator" w:id="0">
    <w:p w14:paraId="17028B8A" w14:textId="77777777" w:rsidR="00DF19CF" w:rsidRDefault="00DF19CF" w:rsidP="00C820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KorolevLiU Medium">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1353" w14:textId="77777777" w:rsidR="00DF19CF" w:rsidRDefault="00DF19CF" w:rsidP="00C820EE">
      <w:pPr>
        <w:spacing w:after="0"/>
      </w:pPr>
      <w:r>
        <w:separator/>
      </w:r>
    </w:p>
  </w:footnote>
  <w:footnote w:type="continuationSeparator" w:id="0">
    <w:p w14:paraId="0E39E219" w14:textId="77777777" w:rsidR="00DF19CF" w:rsidRDefault="00DF19CF" w:rsidP="00C820E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5281" w14:textId="77777777" w:rsidR="00A258B6" w:rsidRDefault="00A258B6" w:rsidP="002C7A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00F5E" w14:textId="77777777" w:rsidR="00A258B6" w:rsidRDefault="00A258B6" w:rsidP="00C820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E5EF" w14:textId="3813CE88" w:rsidR="00A258B6" w:rsidRPr="00F06F87" w:rsidRDefault="00A258B6" w:rsidP="002C7A97">
    <w:pPr>
      <w:pStyle w:val="Header"/>
      <w:framePr w:wrap="around" w:vAnchor="text" w:hAnchor="margin" w:xAlign="right" w:y="1"/>
      <w:rPr>
        <w:rStyle w:val="PageNumber"/>
        <w:rFonts w:asciiTheme="majorHAnsi" w:hAnsiTheme="majorHAnsi"/>
      </w:rPr>
    </w:pPr>
    <w:r w:rsidRPr="00F06F87">
      <w:rPr>
        <w:rStyle w:val="PageNumber"/>
        <w:rFonts w:asciiTheme="majorHAnsi" w:hAnsiTheme="majorHAnsi"/>
      </w:rPr>
      <w:fldChar w:fldCharType="begin"/>
    </w:r>
    <w:r w:rsidRPr="00F06F87">
      <w:rPr>
        <w:rStyle w:val="PageNumber"/>
        <w:rFonts w:asciiTheme="majorHAnsi" w:hAnsiTheme="majorHAnsi"/>
      </w:rPr>
      <w:instrText xml:space="preserve">PAGE  </w:instrText>
    </w:r>
    <w:r w:rsidRPr="00F06F87">
      <w:rPr>
        <w:rStyle w:val="PageNumber"/>
        <w:rFonts w:asciiTheme="majorHAnsi" w:hAnsiTheme="majorHAnsi"/>
      </w:rPr>
      <w:fldChar w:fldCharType="separate"/>
    </w:r>
    <w:r w:rsidR="00B0748B">
      <w:rPr>
        <w:rStyle w:val="PageNumber"/>
        <w:rFonts w:asciiTheme="majorHAnsi" w:hAnsiTheme="majorHAnsi"/>
        <w:noProof/>
      </w:rPr>
      <w:t>2</w:t>
    </w:r>
    <w:r w:rsidRPr="00F06F87">
      <w:rPr>
        <w:rStyle w:val="PageNumber"/>
        <w:rFonts w:asciiTheme="majorHAnsi" w:hAnsiTheme="majorHAnsi"/>
      </w:rPr>
      <w:fldChar w:fldCharType="end"/>
    </w:r>
  </w:p>
  <w:p w14:paraId="6D110E92" w14:textId="77777777" w:rsidR="00A258B6" w:rsidRDefault="00A258B6" w:rsidP="00C820E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7D1B" w14:textId="295E648C" w:rsidR="00A258B6" w:rsidRDefault="00A258B6" w:rsidP="00350CA3">
    <w:pPr>
      <w:pStyle w:val="Header"/>
      <w:jc w:val="center"/>
    </w:pPr>
    <w:r>
      <w:rPr>
        <w:noProof/>
        <w:lang w:eastAsia="en-US"/>
      </w:rPr>
      <w:drawing>
        <wp:anchor distT="0" distB="0" distL="114300" distR="114300" simplePos="0" relativeHeight="251658240" behindDoc="1" locked="0" layoutInCell="1" allowOverlap="1" wp14:anchorId="12F49FA8" wp14:editId="2B2498DD">
          <wp:simplePos x="0" y="0"/>
          <wp:positionH relativeFrom="column">
            <wp:posOffset>838200</wp:posOffset>
          </wp:positionH>
          <wp:positionV relativeFrom="paragraph">
            <wp:posOffset>-409575</wp:posOffset>
          </wp:positionV>
          <wp:extent cx="3947411" cy="174307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dbox logga webb genomskinlig.png"/>
                  <pic:cNvPicPr/>
                </pic:nvPicPr>
                <pic:blipFill>
                  <a:blip r:embed="rId1">
                    <a:extLst>
                      <a:ext uri="{28A0092B-C50C-407E-A947-70E740481C1C}">
                        <a14:useLocalDpi xmlns:a14="http://schemas.microsoft.com/office/drawing/2010/main" val="0"/>
                      </a:ext>
                    </a:extLst>
                  </a:blip>
                  <a:stretch>
                    <a:fillRect/>
                  </a:stretch>
                </pic:blipFill>
                <pic:spPr>
                  <a:xfrm>
                    <a:off x="0" y="0"/>
                    <a:ext cx="3947411" cy="1743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D39"/>
    <w:multiLevelType w:val="hybridMultilevel"/>
    <w:tmpl w:val="032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E06FA"/>
    <w:multiLevelType w:val="hybridMultilevel"/>
    <w:tmpl w:val="EF6CC5E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0C9A2CB0"/>
    <w:multiLevelType w:val="hybridMultilevel"/>
    <w:tmpl w:val="37447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525362"/>
    <w:multiLevelType w:val="multilevel"/>
    <w:tmpl w:val="91CCD0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147C46"/>
    <w:multiLevelType w:val="hybridMultilevel"/>
    <w:tmpl w:val="B18A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C6253"/>
    <w:multiLevelType w:val="hybridMultilevel"/>
    <w:tmpl w:val="A0542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F5B33"/>
    <w:multiLevelType w:val="hybridMultilevel"/>
    <w:tmpl w:val="DD9E8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3428C"/>
    <w:multiLevelType w:val="hybridMultilevel"/>
    <w:tmpl w:val="91CC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52C5F"/>
    <w:multiLevelType w:val="hybridMultilevel"/>
    <w:tmpl w:val="F7AC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8262F"/>
    <w:multiLevelType w:val="hybridMultilevel"/>
    <w:tmpl w:val="E604EDD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229BF"/>
    <w:multiLevelType w:val="hybridMultilevel"/>
    <w:tmpl w:val="807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561DA"/>
    <w:multiLevelType w:val="hybridMultilevel"/>
    <w:tmpl w:val="E5907276"/>
    <w:lvl w:ilvl="0" w:tplc="B6A2FFCA">
      <w:start w:val="2"/>
      <w:numFmt w:val="decimal"/>
      <w:lvlText w:val="%1"/>
      <w:lvlJc w:val="left"/>
      <w:pPr>
        <w:ind w:left="720" w:hanging="360"/>
      </w:pPr>
      <w:rPr>
        <w:rFonts w:ascii="Calibri" w:eastAsia="Calibri" w:hAnsi="Calibri" w:cs="Times New Roman" w:hint="default"/>
        <w:b w:val="0"/>
        <w:color w:val="auto"/>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2"/>
  </w:num>
  <w:num w:numId="8">
    <w:abstractNumId w:val="8"/>
  </w:num>
  <w:num w:numId="9">
    <w:abstractNumId w:val="9"/>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5D"/>
    <w:rsid w:val="00000111"/>
    <w:rsid w:val="00005298"/>
    <w:rsid w:val="00012E16"/>
    <w:rsid w:val="00015F18"/>
    <w:rsid w:val="00022508"/>
    <w:rsid w:val="00032E50"/>
    <w:rsid w:val="00035AA6"/>
    <w:rsid w:val="00035F4F"/>
    <w:rsid w:val="00036070"/>
    <w:rsid w:val="000418D9"/>
    <w:rsid w:val="00041C12"/>
    <w:rsid w:val="0004293E"/>
    <w:rsid w:val="000450E1"/>
    <w:rsid w:val="000464DF"/>
    <w:rsid w:val="00047168"/>
    <w:rsid w:val="00047C93"/>
    <w:rsid w:val="000501E7"/>
    <w:rsid w:val="00050290"/>
    <w:rsid w:val="00053344"/>
    <w:rsid w:val="00053683"/>
    <w:rsid w:val="000539EB"/>
    <w:rsid w:val="00054270"/>
    <w:rsid w:val="00057CCB"/>
    <w:rsid w:val="0006005B"/>
    <w:rsid w:val="00062A80"/>
    <w:rsid w:val="00064982"/>
    <w:rsid w:val="0006678E"/>
    <w:rsid w:val="00071C77"/>
    <w:rsid w:val="00074C37"/>
    <w:rsid w:val="000801C3"/>
    <w:rsid w:val="00080DF6"/>
    <w:rsid w:val="0008280E"/>
    <w:rsid w:val="00084F98"/>
    <w:rsid w:val="00085F7C"/>
    <w:rsid w:val="000867FE"/>
    <w:rsid w:val="00087134"/>
    <w:rsid w:val="000A1167"/>
    <w:rsid w:val="000A28A1"/>
    <w:rsid w:val="000A4885"/>
    <w:rsid w:val="000A4C18"/>
    <w:rsid w:val="000A57CC"/>
    <w:rsid w:val="000A6E4D"/>
    <w:rsid w:val="000A70B0"/>
    <w:rsid w:val="000B0B27"/>
    <w:rsid w:val="000B3ECA"/>
    <w:rsid w:val="000C30BA"/>
    <w:rsid w:val="000C5B8F"/>
    <w:rsid w:val="000C5BD7"/>
    <w:rsid w:val="000D1B26"/>
    <w:rsid w:val="000D212B"/>
    <w:rsid w:val="000D256C"/>
    <w:rsid w:val="000D45C3"/>
    <w:rsid w:val="000D46FB"/>
    <w:rsid w:val="000D4D63"/>
    <w:rsid w:val="000E20F3"/>
    <w:rsid w:val="000E3541"/>
    <w:rsid w:val="000E5883"/>
    <w:rsid w:val="000F2D08"/>
    <w:rsid w:val="000F7173"/>
    <w:rsid w:val="000F7406"/>
    <w:rsid w:val="00100D36"/>
    <w:rsid w:val="00101876"/>
    <w:rsid w:val="00102863"/>
    <w:rsid w:val="00102C50"/>
    <w:rsid w:val="001054F4"/>
    <w:rsid w:val="00105858"/>
    <w:rsid w:val="00110FE6"/>
    <w:rsid w:val="00111FB3"/>
    <w:rsid w:val="00112E16"/>
    <w:rsid w:val="00116175"/>
    <w:rsid w:val="001167B1"/>
    <w:rsid w:val="00125372"/>
    <w:rsid w:val="001336A2"/>
    <w:rsid w:val="00141222"/>
    <w:rsid w:val="00143AFE"/>
    <w:rsid w:val="00147832"/>
    <w:rsid w:val="00150FA0"/>
    <w:rsid w:val="0015365A"/>
    <w:rsid w:val="00154BBE"/>
    <w:rsid w:val="00162122"/>
    <w:rsid w:val="00162CDD"/>
    <w:rsid w:val="001634F9"/>
    <w:rsid w:val="001645DF"/>
    <w:rsid w:val="00165360"/>
    <w:rsid w:val="0016556E"/>
    <w:rsid w:val="00173FEE"/>
    <w:rsid w:val="00174A1A"/>
    <w:rsid w:val="00176CFF"/>
    <w:rsid w:val="00176E47"/>
    <w:rsid w:val="00182EDD"/>
    <w:rsid w:val="00186366"/>
    <w:rsid w:val="00193B63"/>
    <w:rsid w:val="00193C78"/>
    <w:rsid w:val="001A221D"/>
    <w:rsid w:val="001A4221"/>
    <w:rsid w:val="001A4817"/>
    <w:rsid w:val="001A4DD3"/>
    <w:rsid w:val="001A6433"/>
    <w:rsid w:val="001B4ED7"/>
    <w:rsid w:val="001B6B39"/>
    <w:rsid w:val="001C2AB7"/>
    <w:rsid w:val="001C4231"/>
    <w:rsid w:val="001C63F7"/>
    <w:rsid w:val="001D3AFC"/>
    <w:rsid w:val="001D44AD"/>
    <w:rsid w:val="001D4AFC"/>
    <w:rsid w:val="001E3915"/>
    <w:rsid w:val="001E6AC7"/>
    <w:rsid w:val="001F1A2D"/>
    <w:rsid w:val="001F4AEE"/>
    <w:rsid w:val="00203F50"/>
    <w:rsid w:val="002072A4"/>
    <w:rsid w:val="0021047B"/>
    <w:rsid w:val="002116AA"/>
    <w:rsid w:val="00214AE4"/>
    <w:rsid w:val="002166C3"/>
    <w:rsid w:val="00221774"/>
    <w:rsid w:val="002219AB"/>
    <w:rsid w:val="0022227B"/>
    <w:rsid w:val="00224D08"/>
    <w:rsid w:val="002311F9"/>
    <w:rsid w:val="0023283B"/>
    <w:rsid w:val="00232D4A"/>
    <w:rsid w:val="00233002"/>
    <w:rsid w:val="00235E13"/>
    <w:rsid w:val="00243643"/>
    <w:rsid w:val="00245801"/>
    <w:rsid w:val="00247179"/>
    <w:rsid w:val="00252DF1"/>
    <w:rsid w:val="0025362B"/>
    <w:rsid w:val="0025480E"/>
    <w:rsid w:val="00254CC1"/>
    <w:rsid w:val="0026177C"/>
    <w:rsid w:val="00263981"/>
    <w:rsid w:val="002653D2"/>
    <w:rsid w:val="00265F5E"/>
    <w:rsid w:val="00266B3E"/>
    <w:rsid w:val="0027396B"/>
    <w:rsid w:val="00274128"/>
    <w:rsid w:val="002773E3"/>
    <w:rsid w:val="00283BC2"/>
    <w:rsid w:val="002917F8"/>
    <w:rsid w:val="002939FC"/>
    <w:rsid w:val="0029418F"/>
    <w:rsid w:val="00295C19"/>
    <w:rsid w:val="002A1A47"/>
    <w:rsid w:val="002A1F87"/>
    <w:rsid w:val="002A30C4"/>
    <w:rsid w:val="002A324F"/>
    <w:rsid w:val="002A35C3"/>
    <w:rsid w:val="002A4507"/>
    <w:rsid w:val="002A54C5"/>
    <w:rsid w:val="002B059A"/>
    <w:rsid w:val="002B465A"/>
    <w:rsid w:val="002B70E5"/>
    <w:rsid w:val="002C24E2"/>
    <w:rsid w:val="002C7A97"/>
    <w:rsid w:val="002D0C6F"/>
    <w:rsid w:val="002D2DEE"/>
    <w:rsid w:val="002D50D4"/>
    <w:rsid w:val="002E0E8B"/>
    <w:rsid w:val="002E3BBB"/>
    <w:rsid w:val="002F2322"/>
    <w:rsid w:val="002F7668"/>
    <w:rsid w:val="00300452"/>
    <w:rsid w:val="00304948"/>
    <w:rsid w:val="00304E51"/>
    <w:rsid w:val="00310472"/>
    <w:rsid w:val="003120F2"/>
    <w:rsid w:val="00315798"/>
    <w:rsid w:val="00315C4A"/>
    <w:rsid w:val="0031600A"/>
    <w:rsid w:val="003172AC"/>
    <w:rsid w:val="0032195D"/>
    <w:rsid w:val="003219AE"/>
    <w:rsid w:val="003238CC"/>
    <w:rsid w:val="00323DCE"/>
    <w:rsid w:val="003243DB"/>
    <w:rsid w:val="00326152"/>
    <w:rsid w:val="00330AEC"/>
    <w:rsid w:val="00331940"/>
    <w:rsid w:val="00331F32"/>
    <w:rsid w:val="00333604"/>
    <w:rsid w:val="00336506"/>
    <w:rsid w:val="00337743"/>
    <w:rsid w:val="00337E8C"/>
    <w:rsid w:val="00344728"/>
    <w:rsid w:val="003477DE"/>
    <w:rsid w:val="00347F58"/>
    <w:rsid w:val="00350549"/>
    <w:rsid w:val="003507E3"/>
    <w:rsid w:val="00350CA3"/>
    <w:rsid w:val="00354534"/>
    <w:rsid w:val="00363956"/>
    <w:rsid w:val="003675E1"/>
    <w:rsid w:val="003720EC"/>
    <w:rsid w:val="00372181"/>
    <w:rsid w:val="00373DC5"/>
    <w:rsid w:val="003745BD"/>
    <w:rsid w:val="00376718"/>
    <w:rsid w:val="003774FE"/>
    <w:rsid w:val="003823D1"/>
    <w:rsid w:val="003928A7"/>
    <w:rsid w:val="00393EF7"/>
    <w:rsid w:val="003A398A"/>
    <w:rsid w:val="003A6441"/>
    <w:rsid w:val="003B1535"/>
    <w:rsid w:val="003B39C7"/>
    <w:rsid w:val="003B6594"/>
    <w:rsid w:val="003B67D3"/>
    <w:rsid w:val="003B6E9F"/>
    <w:rsid w:val="003B7D28"/>
    <w:rsid w:val="003C10E7"/>
    <w:rsid w:val="003C15C5"/>
    <w:rsid w:val="003C2F06"/>
    <w:rsid w:val="003C306E"/>
    <w:rsid w:val="003C5551"/>
    <w:rsid w:val="003D11AD"/>
    <w:rsid w:val="003D2B9C"/>
    <w:rsid w:val="003E0094"/>
    <w:rsid w:val="003E551A"/>
    <w:rsid w:val="003E56BD"/>
    <w:rsid w:val="003E6C26"/>
    <w:rsid w:val="003F310D"/>
    <w:rsid w:val="003F65F6"/>
    <w:rsid w:val="003F69A4"/>
    <w:rsid w:val="003F6A77"/>
    <w:rsid w:val="00401D5D"/>
    <w:rsid w:val="004040B1"/>
    <w:rsid w:val="004051CC"/>
    <w:rsid w:val="00417CC2"/>
    <w:rsid w:val="00433574"/>
    <w:rsid w:val="004365FA"/>
    <w:rsid w:val="004439DA"/>
    <w:rsid w:val="0044486D"/>
    <w:rsid w:val="00445D41"/>
    <w:rsid w:val="0045009B"/>
    <w:rsid w:val="004573BD"/>
    <w:rsid w:val="00460B6C"/>
    <w:rsid w:val="00462CC8"/>
    <w:rsid w:val="00464FFB"/>
    <w:rsid w:val="00470139"/>
    <w:rsid w:val="00472A4A"/>
    <w:rsid w:val="004738B7"/>
    <w:rsid w:val="0047785C"/>
    <w:rsid w:val="00477CA8"/>
    <w:rsid w:val="00477E3C"/>
    <w:rsid w:val="00481ADC"/>
    <w:rsid w:val="004905D6"/>
    <w:rsid w:val="00494E5B"/>
    <w:rsid w:val="004952AA"/>
    <w:rsid w:val="0049699E"/>
    <w:rsid w:val="00497F7F"/>
    <w:rsid w:val="004A0C9A"/>
    <w:rsid w:val="004A30E3"/>
    <w:rsid w:val="004A5B86"/>
    <w:rsid w:val="004B03A9"/>
    <w:rsid w:val="004B0F38"/>
    <w:rsid w:val="004B3407"/>
    <w:rsid w:val="004B63D0"/>
    <w:rsid w:val="004D20AA"/>
    <w:rsid w:val="004D34C8"/>
    <w:rsid w:val="004D368B"/>
    <w:rsid w:val="004D5B52"/>
    <w:rsid w:val="004D692E"/>
    <w:rsid w:val="004E0112"/>
    <w:rsid w:val="004E7870"/>
    <w:rsid w:val="004F1B3C"/>
    <w:rsid w:val="004F1F5D"/>
    <w:rsid w:val="004F2FCD"/>
    <w:rsid w:val="004F3B38"/>
    <w:rsid w:val="004F7C22"/>
    <w:rsid w:val="0050030D"/>
    <w:rsid w:val="00503E08"/>
    <w:rsid w:val="00503E9B"/>
    <w:rsid w:val="005055C2"/>
    <w:rsid w:val="00506ABA"/>
    <w:rsid w:val="005102A3"/>
    <w:rsid w:val="00512F10"/>
    <w:rsid w:val="005203DF"/>
    <w:rsid w:val="00520CB5"/>
    <w:rsid w:val="00523663"/>
    <w:rsid w:val="00525C71"/>
    <w:rsid w:val="00526903"/>
    <w:rsid w:val="005279E2"/>
    <w:rsid w:val="005314C8"/>
    <w:rsid w:val="00534B5B"/>
    <w:rsid w:val="005365F0"/>
    <w:rsid w:val="00536C71"/>
    <w:rsid w:val="00540C04"/>
    <w:rsid w:val="00540CB8"/>
    <w:rsid w:val="0054187C"/>
    <w:rsid w:val="00543644"/>
    <w:rsid w:val="00543BD6"/>
    <w:rsid w:val="00544F11"/>
    <w:rsid w:val="005456C9"/>
    <w:rsid w:val="00546014"/>
    <w:rsid w:val="00547625"/>
    <w:rsid w:val="005500CB"/>
    <w:rsid w:val="00551E9F"/>
    <w:rsid w:val="005523DC"/>
    <w:rsid w:val="00553021"/>
    <w:rsid w:val="00554097"/>
    <w:rsid w:val="005628F5"/>
    <w:rsid w:val="0057210D"/>
    <w:rsid w:val="00576B13"/>
    <w:rsid w:val="00577FCD"/>
    <w:rsid w:val="005803AB"/>
    <w:rsid w:val="00580447"/>
    <w:rsid w:val="005832E9"/>
    <w:rsid w:val="005834D3"/>
    <w:rsid w:val="00583807"/>
    <w:rsid w:val="00594013"/>
    <w:rsid w:val="00594A8C"/>
    <w:rsid w:val="00597847"/>
    <w:rsid w:val="005A04FD"/>
    <w:rsid w:val="005A3C10"/>
    <w:rsid w:val="005A5FFD"/>
    <w:rsid w:val="005B148E"/>
    <w:rsid w:val="005B27BB"/>
    <w:rsid w:val="005B41C5"/>
    <w:rsid w:val="005C2368"/>
    <w:rsid w:val="005C5F08"/>
    <w:rsid w:val="005D035C"/>
    <w:rsid w:val="005D28C8"/>
    <w:rsid w:val="005D2B7E"/>
    <w:rsid w:val="005D36AD"/>
    <w:rsid w:val="005D48C5"/>
    <w:rsid w:val="005D5F5D"/>
    <w:rsid w:val="005E00AB"/>
    <w:rsid w:val="005E6825"/>
    <w:rsid w:val="005E7AED"/>
    <w:rsid w:val="005F0121"/>
    <w:rsid w:val="005F63D9"/>
    <w:rsid w:val="005F6632"/>
    <w:rsid w:val="005F6A06"/>
    <w:rsid w:val="00600A22"/>
    <w:rsid w:val="006045F0"/>
    <w:rsid w:val="0060592F"/>
    <w:rsid w:val="00610B48"/>
    <w:rsid w:val="006168B5"/>
    <w:rsid w:val="00617BE0"/>
    <w:rsid w:val="00620DC8"/>
    <w:rsid w:val="00625E09"/>
    <w:rsid w:val="00631CFB"/>
    <w:rsid w:val="0063240E"/>
    <w:rsid w:val="006339CC"/>
    <w:rsid w:val="006369BC"/>
    <w:rsid w:val="00636D75"/>
    <w:rsid w:val="00640107"/>
    <w:rsid w:val="00642CBF"/>
    <w:rsid w:val="00642D13"/>
    <w:rsid w:val="006454BA"/>
    <w:rsid w:val="006476F1"/>
    <w:rsid w:val="006501C4"/>
    <w:rsid w:val="00650548"/>
    <w:rsid w:val="00652751"/>
    <w:rsid w:val="0065344F"/>
    <w:rsid w:val="00653E9F"/>
    <w:rsid w:val="00654810"/>
    <w:rsid w:val="006601ED"/>
    <w:rsid w:val="00661AA8"/>
    <w:rsid w:val="00662E03"/>
    <w:rsid w:val="00663A2C"/>
    <w:rsid w:val="00667E2C"/>
    <w:rsid w:val="00671977"/>
    <w:rsid w:val="00686C8C"/>
    <w:rsid w:val="00687ED4"/>
    <w:rsid w:val="00691231"/>
    <w:rsid w:val="006926C0"/>
    <w:rsid w:val="006A57D1"/>
    <w:rsid w:val="006B2894"/>
    <w:rsid w:val="006B3AF3"/>
    <w:rsid w:val="006B7D49"/>
    <w:rsid w:val="006C1E13"/>
    <w:rsid w:val="006C23DC"/>
    <w:rsid w:val="006C3804"/>
    <w:rsid w:val="006D0693"/>
    <w:rsid w:val="006D2DD2"/>
    <w:rsid w:val="006D3BDE"/>
    <w:rsid w:val="006E27F8"/>
    <w:rsid w:val="006F455A"/>
    <w:rsid w:val="00703655"/>
    <w:rsid w:val="007042B2"/>
    <w:rsid w:val="00710565"/>
    <w:rsid w:val="0071297F"/>
    <w:rsid w:val="0071440C"/>
    <w:rsid w:val="00714A6C"/>
    <w:rsid w:val="00715436"/>
    <w:rsid w:val="00715781"/>
    <w:rsid w:val="00715E08"/>
    <w:rsid w:val="00723BCE"/>
    <w:rsid w:val="00723ED0"/>
    <w:rsid w:val="00725381"/>
    <w:rsid w:val="00726D17"/>
    <w:rsid w:val="007319EB"/>
    <w:rsid w:val="00733891"/>
    <w:rsid w:val="007379BE"/>
    <w:rsid w:val="00741197"/>
    <w:rsid w:val="00741D34"/>
    <w:rsid w:val="007440AC"/>
    <w:rsid w:val="007502E1"/>
    <w:rsid w:val="00760754"/>
    <w:rsid w:val="00762E38"/>
    <w:rsid w:val="00771299"/>
    <w:rsid w:val="00771E13"/>
    <w:rsid w:val="00772123"/>
    <w:rsid w:val="00772696"/>
    <w:rsid w:val="00772BD5"/>
    <w:rsid w:val="0077443C"/>
    <w:rsid w:val="00776487"/>
    <w:rsid w:val="00777190"/>
    <w:rsid w:val="00777B87"/>
    <w:rsid w:val="00785650"/>
    <w:rsid w:val="00790E4A"/>
    <w:rsid w:val="00790F4A"/>
    <w:rsid w:val="007A7D47"/>
    <w:rsid w:val="007B23C1"/>
    <w:rsid w:val="007B35B9"/>
    <w:rsid w:val="007C2C58"/>
    <w:rsid w:val="007C3591"/>
    <w:rsid w:val="007C5AA5"/>
    <w:rsid w:val="007C7336"/>
    <w:rsid w:val="007D00CD"/>
    <w:rsid w:val="007D0F61"/>
    <w:rsid w:val="007D2A27"/>
    <w:rsid w:val="007D3F58"/>
    <w:rsid w:val="007D699C"/>
    <w:rsid w:val="007E40B9"/>
    <w:rsid w:val="007E7A29"/>
    <w:rsid w:val="007F0412"/>
    <w:rsid w:val="007F083B"/>
    <w:rsid w:val="007F348C"/>
    <w:rsid w:val="008028C7"/>
    <w:rsid w:val="00802BDF"/>
    <w:rsid w:val="00803E00"/>
    <w:rsid w:val="0080617F"/>
    <w:rsid w:val="00807076"/>
    <w:rsid w:val="0081685E"/>
    <w:rsid w:val="00822D94"/>
    <w:rsid w:val="00827168"/>
    <w:rsid w:val="008354A7"/>
    <w:rsid w:val="00837372"/>
    <w:rsid w:val="0084215E"/>
    <w:rsid w:val="008455B5"/>
    <w:rsid w:val="008514C4"/>
    <w:rsid w:val="00851F83"/>
    <w:rsid w:val="00855BDA"/>
    <w:rsid w:val="008605F2"/>
    <w:rsid w:val="008608E2"/>
    <w:rsid w:val="00861C4C"/>
    <w:rsid w:val="0087057C"/>
    <w:rsid w:val="0087270C"/>
    <w:rsid w:val="00877039"/>
    <w:rsid w:val="008777C3"/>
    <w:rsid w:val="00877DB3"/>
    <w:rsid w:val="00881189"/>
    <w:rsid w:val="0088596B"/>
    <w:rsid w:val="00891C4E"/>
    <w:rsid w:val="00891CE8"/>
    <w:rsid w:val="0089722D"/>
    <w:rsid w:val="00897E45"/>
    <w:rsid w:val="008A1CC8"/>
    <w:rsid w:val="008A24D8"/>
    <w:rsid w:val="008A6898"/>
    <w:rsid w:val="008A7539"/>
    <w:rsid w:val="008B0417"/>
    <w:rsid w:val="008B498B"/>
    <w:rsid w:val="008B4CA3"/>
    <w:rsid w:val="008C4BAE"/>
    <w:rsid w:val="008D2BAE"/>
    <w:rsid w:val="008D3B64"/>
    <w:rsid w:val="008D50F9"/>
    <w:rsid w:val="008E6CC6"/>
    <w:rsid w:val="008F0433"/>
    <w:rsid w:val="008F21F5"/>
    <w:rsid w:val="008F6252"/>
    <w:rsid w:val="008F6A09"/>
    <w:rsid w:val="008F7CA9"/>
    <w:rsid w:val="00906778"/>
    <w:rsid w:val="00907B2D"/>
    <w:rsid w:val="009102AF"/>
    <w:rsid w:val="009154A1"/>
    <w:rsid w:val="00920BF6"/>
    <w:rsid w:val="00921DD5"/>
    <w:rsid w:val="00925A9C"/>
    <w:rsid w:val="00925B7F"/>
    <w:rsid w:val="00931023"/>
    <w:rsid w:val="00931103"/>
    <w:rsid w:val="00931D10"/>
    <w:rsid w:val="009409C7"/>
    <w:rsid w:val="00940E5B"/>
    <w:rsid w:val="009475D4"/>
    <w:rsid w:val="009537B1"/>
    <w:rsid w:val="009629FE"/>
    <w:rsid w:val="00977848"/>
    <w:rsid w:val="00980444"/>
    <w:rsid w:val="0098321F"/>
    <w:rsid w:val="009909B2"/>
    <w:rsid w:val="009939BC"/>
    <w:rsid w:val="00995358"/>
    <w:rsid w:val="00996BAF"/>
    <w:rsid w:val="009A26BA"/>
    <w:rsid w:val="009A296F"/>
    <w:rsid w:val="009A5C63"/>
    <w:rsid w:val="009B31BB"/>
    <w:rsid w:val="009B3FCA"/>
    <w:rsid w:val="009C1136"/>
    <w:rsid w:val="009C2853"/>
    <w:rsid w:val="009C2A18"/>
    <w:rsid w:val="009C5863"/>
    <w:rsid w:val="009D28F4"/>
    <w:rsid w:val="009E263F"/>
    <w:rsid w:val="009E3E74"/>
    <w:rsid w:val="009F2906"/>
    <w:rsid w:val="009F41DF"/>
    <w:rsid w:val="009F56B4"/>
    <w:rsid w:val="00A01182"/>
    <w:rsid w:val="00A021C2"/>
    <w:rsid w:val="00A028E3"/>
    <w:rsid w:val="00A043D5"/>
    <w:rsid w:val="00A06367"/>
    <w:rsid w:val="00A0710C"/>
    <w:rsid w:val="00A13329"/>
    <w:rsid w:val="00A17ED0"/>
    <w:rsid w:val="00A22128"/>
    <w:rsid w:val="00A23DB7"/>
    <w:rsid w:val="00A258B6"/>
    <w:rsid w:val="00A308EA"/>
    <w:rsid w:val="00A333A9"/>
    <w:rsid w:val="00A33CC5"/>
    <w:rsid w:val="00A354ED"/>
    <w:rsid w:val="00A41D46"/>
    <w:rsid w:val="00A43C37"/>
    <w:rsid w:val="00A44082"/>
    <w:rsid w:val="00A44ECD"/>
    <w:rsid w:val="00A472D0"/>
    <w:rsid w:val="00A546E3"/>
    <w:rsid w:val="00A548F4"/>
    <w:rsid w:val="00A5737F"/>
    <w:rsid w:val="00A61591"/>
    <w:rsid w:val="00A67937"/>
    <w:rsid w:val="00A7265D"/>
    <w:rsid w:val="00A755E1"/>
    <w:rsid w:val="00A80689"/>
    <w:rsid w:val="00A86DA0"/>
    <w:rsid w:val="00A911AE"/>
    <w:rsid w:val="00A922FA"/>
    <w:rsid w:val="00A93516"/>
    <w:rsid w:val="00A97B84"/>
    <w:rsid w:val="00AA07BC"/>
    <w:rsid w:val="00AA0A99"/>
    <w:rsid w:val="00AA318E"/>
    <w:rsid w:val="00AA3787"/>
    <w:rsid w:val="00AA4295"/>
    <w:rsid w:val="00AB67C3"/>
    <w:rsid w:val="00AC156B"/>
    <w:rsid w:val="00AC2F69"/>
    <w:rsid w:val="00AC4FB8"/>
    <w:rsid w:val="00AD2DB8"/>
    <w:rsid w:val="00AD61E6"/>
    <w:rsid w:val="00AD7308"/>
    <w:rsid w:val="00AE0A39"/>
    <w:rsid w:val="00AE359A"/>
    <w:rsid w:val="00AE3CA6"/>
    <w:rsid w:val="00AE3E37"/>
    <w:rsid w:val="00AE5521"/>
    <w:rsid w:val="00AF2343"/>
    <w:rsid w:val="00AF34B4"/>
    <w:rsid w:val="00AF4FC9"/>
    <w:rsid w:val="00AF7C27"/>
    <w:rsid w:val="00B01A3E"/>
    <w:rsid w:val="00B03B9E"/>
    <w:rsid w:val="00B05F4E"/>
    <w:rsid w:val="00B062E2"/>
    <w:rsid w:val="00B0748B"/>
    <w:rsid w:val="00B079F8"/>
    <w:rsid w:val="00B12ACD"/>
    <w:rsid w:val="00B1525F"/>
    <w:rsid w:val="00B157E4"/>
    <w:rsid w:val="00B21EFB"/>
    <w:rsid w:val="00B23E47"/>
    <w:rsid w:val="00B2579C"/>
    <w:rsid w:val="00B36945"/>
    <w:rsid w:val="00B46492"/>
    <w:rsid w:val="00B553A0"/>
    <w:rsid w:val="00B568A3"/>
    <w:rsid w:val="00B616DC"/>
    <w:rsid w:val="00B653AE"/>
    <w:rsid w:val="00B7086E"/>
    <w:rsid w:val="00B70F55"/>
    <w:rsid w:val="00B75C47"/>
    <w:rsid w:val="00B8098A"/>
    <w:rsid w:val="00B81C8E"/>
    <w:rsid w:val="00B84676"/>
    <w:rsid w:val="00B87A8E"/>
    <w:rsid w:val="00B93902"/>
    <w:rsid w:val="00B939E2"/>
    <w:rsid w:val="00B956C8"/>
    <w:rsid w:val="00B95791"/>
    <w:rsid w:val="00B965B7"/>
    <w:rsid w:val="00BA0BE0"/>
    <w:rsid w:val="00BA35FD"/>
    <w:rsid w:val="00BB30FD"/>
    <w:rsid w:val="00BB49FB"/>
    <w:rsid w:val="00BB7E72"/>
    <w:rsid w:val="00BC015A"/>
    <w:rsid w:val="00BC7C46"/>
    <w:rsid w:val="00BD0B86"/>
    <w:rsid w:val="00BD5787"/>
    <w:rsid w:val="00BD5AC0"/>
    <w:rsid w:val="00BE10F3"/>
    <w:rsid w:val="00BE1AF9"/>
    <w:rsid w:val="00BF203A"/>
    <w:rsid w:val="00BF22FE"/>
    <w:rsid w:val="00BF4560"/>
    <w:rsid w:val="00BF5B7B"/>
    <w:rsid w:val="00BF67DD"/>
    <w:rsid w:val="00C0249F"/>
    <w:rsid w:val="00C04874"/>
    <w:rsid w:val="00C055EF"/>
    <w:rsid w:val="00C062E5"/>
    <w:rsid w:val="00C07E6D"/>
    <w:rsid w:val="00C10575"/>
    <w:rsid w:val="00C118C3"/>
    <w:rsid w:val="00C13452"/>
    <w:rsid w:val="00C14DBA"/>
    <w:rsid w:val="00C154F9"/>
    <w:rsid w:val="00C1689E"/>
    <w:rsid w:val="00C1732B"/>
    <w:rsid w:val="00C17378"/>
    <w:rsid w:val="00C17CE2"/>
    <w:rsid w:val="00C202F5"/>
    <w:rsid w:val="00C23716"/>
    <w:rsid w:val="00C24B9B"/>
    <w:rsid w:val="00C32077"/>
    <w:rsid w:val="00C346F3"/>
    <w:rsid w:val="00C347F2"/>
    <w:rsid w:val="00C36BDB"/>
    <w:rsid w:val="00C41238"/>
    <w:rsid w:val="00C43DCB"/>
    <w:rsid w:val="00C46788"/>
    <w:rsid w:val="00C5245C"/>
    <w:rsid w:val="00C5255D"/>
    <w:rsid w:val="00C5293D"/>
    <w:rsid w:val="00C57C3F"/>
    <w:rsid w:val="00C71445"/>
    <w:rsid w:val="00C7377F"/>
    <w:rsid w:val="00C744BC"/>
    <w:rsid w:val="00C74C62"/>
    <w:rsid w:val="00C74EED"/>
    <w:rsid w:val="00C7564E"/>
    <w:rsid w:val="00C7642C"/>
    <w:rsid w:val="00C801BC"/>
    <w:rsid w:val="00C80957"/>
    <w:rsid w:val="00C820EE"/>
    <w:rsid w:val="00C827AE"/>
    <w:rsid w:val="00C84966"/>
    <w:rsid w:val="00C9019E"/>
    <w:rsid w:val="00C94C61"/>
    <w:rsid w:val="00C95B2F"/>
    <w:rsid w:val="00C9756A"/>
    <w:rsid w:val="00CA2630"/>
    <w:rsid w:val="00CA470A"/>
    <w:rsid w:val="00CA49A0"/>
    <w:rsid w:val="00CA55F4"/>
    <w:rsid w:val="00CA7429"/>
    <w:rsid w:val="00CB1396"/>
    <w:rsid w:val="00CB6294"/>
    <w:rsid w:val="00CC0A00"/>
    <w:rsid w:val="00CC29F1"/>
    <w:rsid w:val="00CC3B18"/>
    <w:rsid w:val="00CC5EE5"/>
    <w:rsid w:val="00CE0532"/>
    <w:rsid w:val="00CE362E"/>
    <w:rsid w:val="00CE3D42"/>
    <w:rsid w:val="00CE450A"/>
    <w:rsid w:val="00CE5AD0"/>
    <w:rsid w:val="00CE7A1E"/>
    <w:rsid w:val="00CF0871"/>
    <w:rsid w:val="00CF52C9"/>
    <w:rsid w:val="00CF74BE"/>
    <w:rsid w:val="00CF7968"/>
    <w:rsid w:val="00D00E3C"/>
    <w:rsid w:val="00D01CC7"/>
    <w:rsid w:val="00D02402"/>
    <w:rsid w:val="00D02DC5"/>
    <w:rsid w:val="00D0746D"/>
    <w:rsid w:val="00D104D9"/>
    <w:rsid w:val="00D10767"/>
    <w:rsid w:val="00D1220D"/>
    <w:rsid w:val="00D144C3"/>
    <w:rsid w:val="00D259D8"/>
    <w:rsid w:val="00D25EA4"/>
    <w:rsid w:val="00D36C0B"/>
    <w:rsid w:val="00D419F8"/>
    <w:rsid w:val="00D472EB"/>
    <w:rsid w:val="00D52F98"/>
    <w:rsid w:val="00D53461"/>
    <w:rsid w:val="00D53D64"/>
    <w:rsid w:val="00D569FD"/>
    <w:rsid w:val="00D63935"/>
    <w:rsid w:val="00D650DA"/>
    <w:rsid w:val="00D651DD"/>
    <w:rsid w:val="00D65223"/>
    <w:rsid w:val="00D70625"/>
    <w:rsid w:val="00D819A5"/>
    <w:rsid w:val="00D902CC"/>
    <w:rsid w:val="00D903E5"/>
    <w:rsid w:val="00D90EEE"/>
    <w:rsid w:val="00D90FF5"/>
    <w:rsid w:val="00D942FE"/>
    <w:rsid w:val="00D94595"/>
    <w:rsid w:val="00DA796C"/>
    <w:rsid w:val="00DB09BD"/>
    <w:rsid w:val="00DB4214"/>
    <w:rsid w:val="00DC0DD4"/>
    <w:rsid w:val="00DC6347"/>
    <w:rsid w:val="00DD572C"/>
    <w:rsid w:val="00DD7686"/>
    <w:rsid w:val="00DE1A45"/>
    <w:rsid w:val="00DE3050"/>
    <w:rsid w:val="00DE435B"/>
    <w:rsid w:val="00DF19CF"/>
    <w:rsid w:val="00DF3AD1"/>
    <w:rsid w:val="00DF658D"/>
    <w:rsid w:val="00DF68E1"/>
    <w:rsid w:val="00E0040E"/>
    <w:rsid w:val="00E142B7"/>
    <w:rsid w:val="00E14926"/>
    <w:rsid w:val="00E2111A"/>
    <w:rsid w:val="00E21A41"/>
    <w:rsid w:val="00E31E23"/>
    <w:rsid w:val="00E32B68"/>
    <w:rsid w:val="00E3565B"/>
    <w:rsid w:val="00E3621A"/>
    <w:rsid w:val="00E40DB6"/>
    <w:rsid w:val="00E41BD8"/>
    <w:rsid w:val="00E467D7"/>
    <w:rsid w:val="00E4785D"/>
    <w:rsid w:val="00E47CF0"/>
    <w:rsid w:val="00E54FAF"/>
    <w:rsid w:val="00E56575"/>
    <w:rsid w:val="00E56CAE"/>
    <w:rsid w:val="00E70B7A"/>
    <w:rsid w:val="00E76E65"/>
    <w:rsid w:val="00E839FB"/>
    <w:rsid w:val="00E90A66"/>
    <w:rsid w:val="00E90C40"/>
    <w:rsid w:val="00E91C0A"/>
    <w:rsid w:val="00E91D88"/>
    <w:rsid w:val="00E923DA"/>
    <w:rsid w:val="00E92590"/>
    <w:rsid w:val="00E92CEE"/>
    <w:rsid w:val="00E95779"/>
    <w:rsid w:val="00EA65DA"/>
    <w:rsid w:val="00EA7815"/>
    <w:rsid w:val="00EB1E72"/>
    <w:rsid w:val="00EB2929"/>
    <w:rsid w:val="00EB360F"/>
    <w:rsid w:val="00EB3689"/>
    <w:rsid w:val="00EB44E4"/>
    <w:rsid w:val="00EB51E7"/>
    <w:rsid w:val="00EC4F6D"/>
    <w:rsid w:val="00EC7009"/>
    <w:rsid w:val="00ED2AAF"/>
    <w:rsid w:val="00ED4015"/>
    <w:rsid w:val="00ED50D1"/>
    <w:rsid w:val="00ED7D17"/>
    <w:rsid w:val="00EE40AB"/>
    <w:rsid w:val="00EE44A0"/>
    <w:rsid w:val="00EE7D9B"/>
    <w:rsid w:val="00EF0DA7"/>
    <w:rsid w:val="00EF29A5"/>
    <w:rsid w:val="00EF7793"/>
    <w:rsid w:val="00F00EBD"/>
    <w:rsid w:val="00F0117D"/>
    <w:rsid w:val="00F06F87"/>
    <w:rsid w:val="00F13185"/>
    <w:rsid w:val="00F14AF9"/>
    <w:rsid w:val="00F1701A"/>
    <w:rsid w:val="00F200A6"/>
    <w:rsid w:val="00F239F9"/>
    <w:rsid w:val="00F250E7"/>
    <w:rsid w:val="00F26AB5"/>
    <w:rsid w:val="00F314F7"/>
    <w:rsid w:val="00F401C2"/>
    <w:rsid w:val="00F42D73"/>
    <w:rsid w:val="00F44245"/>
    <w:rsid w:val="00F451FC"/>
    <w:rsid w:val="00F46F3D"/>
    <w:rsid w:val="00F5366E"/>
    <w:rsid w:val="00F5758F"/>
    <w:rsid w:val="00F576A0"/>
    <w:rsid w:val="00F60C51"/>
    <w:rsid w:val="00F614EE"/>
    <w:rsid w:val="00F61F03"/>
    <w:rsid w:val="00F64CC7"/>
    <w:rsid w:val="00F65693"/>
    <w:rsid w:val="00F73C41"/>
    <w:rsid w:val="00F74B10"/>
    <w:rsid w:val="00F74BFF"/>
    <w:rsid w:val="00F75F1D"/>
    <w:rsid w:val="00F763CC"/>
    <w:rsid w:val="00F81F5E"/>
    <w:rsid w:val="00F83AD0"/>
    <w:rsid w:val="00F91156"/>
    <w:rsid w:val="00F912EE"/>
    <w:rsid w:val="00F94828"/>
    <w:rsid w:val="00FA14A7"/>
    <w:rsid w:val="00FB4765"/>
    <w:rsid w:val="00FB4F3E"/>
    <w:rsid w:val="00FB60B9"/>
    <w:rsid w:val="00FB62E1"/>
    <w:rsid w:val="00FC29E6"/>
    <w:rsid w:val="00FC2BE3"/>
    <w:rsid w:val="00FC6507"/>
    <w:rsid w:val="00FD017E"/>
    <w:rsid w:val="00FD0FD3"/>
    <w:rsid w:val="00FD1C82"/>
    <w:rsid w:val="00FD5059"/>
    <w:rsid w:val="00FD5A3F"/>
    <w:rsid w:val="00FE0AFB"/>
    <w:rsid w:val="00FE2E4D"/>
    <w:rsid w:val="00FE3BCD"/>
    <w:rsid w:val="00FE6DE0"/>
    <w:rsid w:val="00FE7D2F"/>
    <w:rsid w:val="00FF32F7"/>
    <w:rsid w:val="00FF3FA0"/>
    <w:rsid w:val="00FF4711"/>
    <w:rsid w:val="00FF6C41"/>
    <w:rsid w:val="00FF72F4"/>
    <w:rsid w:val="00FF74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8C6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153D"/>
    <w:rPr>
      <w:szCs w:val="20"/>
    </w:rPr>
  </w:style>
  <w:style w:type="character" w:styleId="Hyperlink">
    <w:name w:val="Hyperlink"/>
    <w:basedOn w:val="DefaultParagraphFont"/>
    <w:uiPriority w:val="99"/>
    <w:unhideWhenUsed/>
    <w:rsid w:val="00B553A0"/>
    <w:rPr>
      <w:color w:val="0000FF" w:themeColor="hyperlink"/>
      <w:u w:val="single"/>
    </w:rPr>
  </w:style>
  <w:style w:type="paragraph" w:styleId="ListParagraph">
    <w:name w:val="List Paragraph"/>
    <w:basedOn w:val="Normal"/>
    <w:uiPriority w:val="34"/>
    <w:qFormat/>
    <w:rsid w:val="00472A4A"/>
    <w:pPr>
      <w:ind w:left="720"/>
      <w:contextualSpacing/>
    </w:pPr>
  </w:style>
  <w:style w:type="paragraph" w:styleId="Header">
    <w:name w:val="header"/>
    <w:basedOn w:val="Normal"/>
    <w:link w:val="HeaderChar"/>
    <w:uiPriority w:val="99"/>
    <w:unhideWhenUsed/>
    <w:rsid w:val="00C820EE"/>
    <w:pPr>
      <w:tabs>
        <w:tab w:val="center" w:pos="4320"/>
        <w:tab w:val="right" w:pos="8640"/>
      </w:tabs>
      <w:spacing w:after="0"/>
    </w:pPr>
  </w:style>
  <w:style w:type="character" w:customStyle="1" w:styleId="HeaderChar">
    <w:name w:val="Header Char"/>
    <w:basedOn w:val="DefaultParagraphFont"/>
    <w:link w:val="Header"/>
    <w:uiPriority w:val="99"/>
    <w:rsid w:val="00C820EE"/>
    <w:rPr>
      <w:rFonts w:ascii="Garamond" w:hAnsi="Garamond"/>
    </w:rPr>
  </w:style>
  <w:style w:type="character" w:styleId="PageNumber">
    <w:name w:val="page number"/>
    <w:basedOn w:val="DefaultParagraphFont"/>
    <w:uiPriority w:val="99"/>
    <w:semiHidden/>
    <w:unhideWhenUsed/>
    <w:rsid w:val="00C820EE"/>
  </w:style>
  <w:style w:type="character" w:styleId="CommentReference">
    <w:name w:val="annotation reference"/>
    <w:basedOn w:val="DefaultParagraphFont"/>
    <w:uiPriority w:val="99"/>
    <w:semiHidden/>
    <w:unhideWhenUsed/>
    <w:rsid w:val="00165360"/>
    <w:rPr>
      <w:sz w:val="18"/>
      <w:szCs w:val="18"/>
    </w:rPr>
  </w:style>
  <w:style w:type="paragraph" w:styleId="CommentText">
    <w:name w:val="annotation text"/>
    <w:basedOn w:val="Normal"/>
    <w:link w:val="CommentTextChar"/>
    <w:uiPriority w:val="99"/>
    <w:semiHidden/>
    <w:unhideWhenUsed/>
    <w:rsid w:val="00165360"/>
  </w:style>
  <w:style w:type="character" w:customStyle="1" w:styleId="CommentTextChar">
    <w:name w:val="Comment Text Char"/>
    <w:basedOn w:val="DefaultParagraphFont"/>
    <w:link w:val="CommentText"/>
    <w:uiPriority w:val="99"/>
    <w:semiHidden/>
    <w:rsid w:val="00165360"/>
    <w:rPr>
      <w:rFonts w:ascii="Garamond" w:hAnsi="Garamond"/>
    </w:rPr>
  </w:style>
  <w:style w:type="paragraph" w:styleId="CommentSubject">
    <w:name w:val="annotation subject"/>
    <w:basedOn w:val="CommentText"/>
    <w:next w:val="CommentText"/>
    <w:link w:val="CommentSubjectChar"/>
    <w:uiPriority w:val="99"/>
    <w:semiHidden/>
    <w:unhideWhenUsed/>
    <w:rsid w:val="00165360"/>
    <w:rPr>
      <w:b/>
      <w:bCs/>
      <w:sz w:val="20"/>
      <w:szCs w:val="20"/>
    </w:rPr>
  </w:style>
  <w:style w:type="character" w:customStyle="1" w:styleId="CommentSubjectChar">
    <w:name w:val="Comment Subject Char"/>
    <w:basedOn w:val="CommentTextChar"/>
    <w:link w:val="CommentSubject"/>
    <w:uiPriority w:val="99"/>
    <w:semiHidden/>
    <w:rsid w:val="00165360"/>
    <w:rPr>
      <w:rFonts w:ascii="Garamond" w:hAnsi="Garamond"/>
      <w:b/>
      <w:bCs/>
      <w:sz w:val="20"/>
      <w:szCs w:val="20"/>
    </w:rPr>
  </w:style>
  <w:style w:type="paragraph" w:styleId="BalloonText">
    <w:name w:val="Balloon Text"/>
    <w:basedOn w:val="Normal"/>
    <w:link w:val="BalloonTextChar"/>
    <w:uiPriority w:val="99"/>
    <w:semiHidden/>
    <w:unhideWhenUsed/>
    <w:rsid w:val="001653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360"/>
    <w:rPr>
      <w:rFonts w:ascii="Lucida Grande" w:hAnsi="Lucida Grande" w:cs="Lucida Grande"/>
      <w:sz w:val="18"/>
      <w:szCs w:val="18"/>
    </w:rPr>
  </w:style>
  <w:style w:type="paragraph" w:styleId="Footer">
    <w:name w:val="footer"/>
    <w:basedOn w:val="Normal"/>
    <w:link w:val="FooterChar"/>
    <w:uiPriority w:val="99"/>
    <w:unhideWhenUsed/>
    <w:rsid w:val="00F763CC"/>
    <w:pPr>
      <w:tabs>
        <w:tab w:val="center" w:pos="4513"/>
        <w:tab w:val="right" w:pos="9026"/>
      </w:tabs>
      <w:spacing w:after="0"/>
    </w:pPr>
  </w:style>
  <w:style w:type="character" w:customStyle="1" w:styleId="FooterChar">
    <w:name w:val="Footer Char"/>
    <w:basedOn w:val="DefaultParagraphFont"/>
    <w:link w:val="Footer"/>
    <w:uiPriority w:val="99"/>
    <w:rsid w:val="00F763CC"/>
    <w:rPr>
      <w:rFonts w:ascii="Garamond" w:hAnsi="Garamond"/>
    </w:rPr>
  </w:style>
  <w:style w:type="paragraph" w:styleId="Revision">
    <w:name w:val="Revision"/>
    <w:hidden/>
    <w:uiPriority w:val="99"/>
    <w:semiHidden/>
    <w:rsid w:val="00C74EED"/>
    <w:pPr>
      <w:spacing w:after="0"/>
    </w:pPr>
    <w:rPr>
      <w:rFonts w:ascii="Garamond" w:hAnsi="Garamond"/>
    </w:rPr>
  </w:style>
  <w:style w:type="character" w:styleId="Strong">
    <w:name w:val="Strong"/>
    <w:basedOn w:val="DefaultParagraphFont"/>
    <w:uiPriority w:val="22"/>
    <w:qFormat/>
    <w:rsid w:val="00CE0532"/>
    <w:rPr>
      <w:b/>
      <w:bCs/>
    </w:rPr>
  </w:style>
  <w:style w:type="paragraph" w:styleId="NormalWeb">
    <w:name w:val="Normal (Web)"/>
    <w:basedOn w:val="Normal"/>
    <w:uiPriority w:val="99"/>
    <w:semiHidden/>
    <w:unhideWhenUsed/>
    <w:rsid w:val="00506ABA"/>
    <w:pPr>
      <w:spacing w:before="100" w:beforeAutospacing="1" w:after="100" w:afterAutospacing="1"/>
    </w:pPr>
    <w:rPr>
      <w:rFonts w:ascii="Times New Roman" w:eastAsia="Times New Roman" w:hAnsi="Times New Roman" w:cs="Times New Roman"/>
      <w:lang w:eastAsia="en-US"/>
    </w:rPr>
  </w:style>
  <w:style w:type="paragraph" w:styleId="PlainText">
    <w:name w:val="Plain Text"/>
    <w:basedOn w:val="Normal"/>
    <w:link w:val="PlainTextChar"/>
    <w:uiPriority w:val="99"/>
    <w:semiHidden/>
    <w:unhideWhenUsed/>
    <w:rsid w:val="00996BAF"/>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996BAF"/>
    <w:rPr>
      <w:rFonts w:ascii="Calibri" w:eastAsiaTheme="minorHAnsi" w:hAnsi="Calibri"/>
      <w:sz w:val="22"/>
      <w:szCs w:val="21"/>
      <w:lang w:eastAsia="en-US"/>
    </w:rPr>
  </w:style>
  <w:style w:type="character" w:styleId="FootnoteReference">
    <w:name w:val="footnote reference"/>
    <w:basedOn w:val="DefaultParagraphFont"/>
    <w:uiPriority w:val="99"/>
    <w:semiHidden/>
    <w:unhideWhenUsed/>
    <w:rsid w:val="00B846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153D"/>
    <w:rPr>
      <w:szCs w:val="20"/>
    </w:rPr>
  </w:style>
  <w:style w:type="character" w:styleId="Hyperlink">
    <w:name w:val="Hyperlink"/>
    <w:basedOn w:val="DefaultParagraphFont"/>
    <w:uiPriority w:val="99"/>
    <w:unhideWhenUsed/>
    <w:rsid w:val="00B553A0"/>
    <w:rPr>
      <w:color w:val="0000FF" w:themeColor="hyperlink"/>
      <w:u w:val="single"/>
    </w:rPr>
  </w:style>
  <w:style w:type="paragraph" w:styleId="ListParagraph">
    <w:name w:val="List Paragraph"/>
    <w:basedOn w:val="Normal"/>
    <w:uiPriority w:val="34"/>
    <w:qFormat/>
    <w:rsid w:val="00472A4A"/>
    <w:pPr>
      <w:ind w:left="720"/>
      <w:contextualSpacing/>
    </w:pPr>
  </w:style>
  <w:style w:type="paragraph" w:styleId="Header">
    <w:name w:val="header"/>
    <w:basedOn w:val="Normal"/>
    <w:link w:val="HeaderChar"/>
    <w:uiPriority w:val="99"/>
    <w:unhideWhenUsed/>
    <w:rsid w:val="00C820EE"/>
    <w:pPr>
      <w:tabs>
        <w:tab w:val="center" w:pos="4320"/>
        <w:tab w:val="right" w:pos="8640"/>
      </w:tabs>
      <w:spacing w:after="0"/>
    </w:pPr>
  </w:style>
  <w:style w:type="character" w:customStyle="1" w:styleId="HeaderChar">
    <w:name w:val="Header Char"/>
    <w:basedOn w:val="DefaultParagraphFont"/>
    <w:link w:val="Header"/>
    <w:uiPriority w:val="99"/>
    <w:rsid w:val="00C820EE"/>
    <w:rPr>
      <w:rFonts w:ascii="Garamond" w:hAnsi="Garamond"/>
    </w:rPr>
  </w:style>
  <w:style w:type="character" w:styleId="PageNumber">
    <w:name w:val="page number"/>
    <w:basedOn w:val="DefaultParagraphFont"/>
    <w:uiPriority w:val="99"/>
    <w:semiHidden/>
    <w:unhideWhenUsed/>
    <w:rsid w:val="00C820EE"/>
  </w:style>
  <w:style w:type="character" w:styleId="CommentReference">
    <w:name w:val="annotation reference"/>
    <w:basedOn w:val="DefaultParagraphFont"/>
    <w:uiPriority w:val="99"/>
    <w:semiHidden/>
    <w:unhideWhenUsed/>
    <w:rsid w:val="00165360"/>
    <w:rPr>
      <w:sz w:val="18"/>
      <w:szCs w:val="18"/>
    </w:rPr>
  </w:style>
  <w:style w:type="paragraph" w:styleId="CommentText">
    <w:name w:val="annotation text"/>
    <w:basedOn w:val="Normal"/>
    <w:link w:val="CommentTextChar"/>
    <w:uiPriority w:val="99"/>
    <w:semiHidden/>
    <w:unhideWhenUsed/>
    <w:rsid w:val="00165360"/>
  </w:style>
  <w:style w:type="character" w:customStyle="1" w:styleId="CommentTextChar">
    <w:name w:val="Comment Text Char"/>
    <w:basedOn w:val="DefaultParagraphFont"/>
    <w:link w:val="CommentText"/>
    <w:uiPriority w:val="99"/>
    <w:semiHidden/>
    <w:rsid w:val="00165360"/>
    <w:rPr>
      <w:rFonts w:ascii="Garamond" w:hAnsi="Garamond"/>
    </w:rPr>
  </w:style>
  <w:style w:type="paragraph" w:styleId="CommentSubject">
    <w:name w:val="annotation subject"/>
    <w:basedOn w:val="CommentText"/>
    <w:next w:val="CommentText"/>
    <w:link w:val="CommentSubjectChar"/>
    <w:uiPriority w:val="99"/>
    <w:semiHidden/>
    <w:unhideWhenUsed/>
    <w:rsid w:val="00165360"/>
    <w:rPr>
      <w:b/>
      <w:bCs/>
      <w:sz w:val="20"/>
      <w:szCs w:val="20"/>
    </w:rPr>
  </w:style>
  <w:style w:type="character" w:customStyle="1" w:styleId="CommentSubjectChar">
    <w:name w:val="Comment Subject Char"/>
    <w:basedOn w:val="CommentTextChar"/>
    <w:link w:val="CommentSubject"/>
    <w:uiPriority w:val="99"/>
    <w:semiHidden/>
    <w:rsid w:val="00165360"/>
    <w:rPr>
      <w:rFonts w:ascii="Garamond" w:hAnsi="Garamond"/>
      <w:b/>
      <w:bCs/>
      <w:sz w:val="20"/>
      <w:szCs w:val="20"/>
    </w:rPr>
  </w:style>
  <w:style w:type="paragraph" w:styleId="BalloonText">
    <w:name w:val="Balloon Text"/>
    <w:basedOn w:val="Normal"/>
    <w:link w:val="BalloonTextChar"/>
    <w:uiPriority w:val="99"/>
    <w:semiHidden/>
    <w:unhideWhenUsed/>
    <w:rsid w:val="001653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360"/>
    <w:rPr>
      <w:rFonts w:ascii="Lucida Grande" w:hAnsi="Lucida Grande" w:cs="Lucida Grande"/>
      <w:sz w:val="18"/>
      <w:szCs w:val="18"/>
    </w:rPr>
  </w:style>
  <w:style w:type="paragraph" w:styleId="Footer">
    <w:name w:val="footer"/>
    <w:basedOn w:val="Normal"/>
    <w:link w:val="FooterChar"/>
    <w:uiPriority w:val="99"/>
    <w:unhideWhenUsed/>
    <w:rsid w:val="00F763CC"/>
    <w:pPr>
      <w:tabs>
        <w:tab w:val="center" w:pos="4513"/>
        <w:tab w:val="right" w:pos="9026"/>
      </w:tabs>
      <w:spacing w:after="0"/>
    </w:pPr>
  </w:style>
  <w:style w:type="character" w:customStyle="1" w:styleId="FooterChar">
    <w:name w:val="Footer Char"/>
    <w:basedOn w:val="DefaultParagraphFont"/>
    <w:link w:val="Footer"/>
    <w:uiPriority w:val="99"/>
    <w:rsid w:val="00F763CC"/>
    <w:rPr>
      <w:rFonts w:ascii="Garamond" w:hAnsi="Garamond"/>
    </w:rPr>
  </w:style>
  <w:style w:type="paragraph" w:styleId="Revision">
    <w:name w:val="Revision"/>
    <w:hidden/>
    <w:uiPriority w:val="99"/>
    <w:semiHidden/>
    <w:rsid w:val="00C74EED"/>
    <w:pPr>
      <w:spacing w:after="0"/>
    </w:pPr>
    <w:rPr>
      <w:rFonts w:ascii="Garamond" w:hAnsi="Garamond"/>
    </w:rPr>
  </w:style>
  <w:style w:type="character" w:styleId="Strong">
    <w:name w:val="Strong"/>
    <w:basedOn w:val="DefaultParagraphFont"/>
    <w:uiPriority w:val="22"/>
    <w:qFormat/>
    <w:rsid w:val="00CE0532"/>
    <w:rPr>
      <w:b/>
      <w:bCs/>
    </w:rPr>
  </w:style>
  <w:style w:type="paragraph" w:styleId="NormalWeb">
    <w:name w:val="Normal (Web)"/>
    <w:basedOn w:val="Normal"/>
    <w:uiPriority w:val="99"/>
    <w:semiHidden/>
    <w:unhideWhenUsed/>
    <w:rsid w:val="00506ABA"/>
    <w:pPr>
      <w:spacing w:before="100" w:beforeAutospacing="1" w:after="100" w:afterAutospacing="1"/>
    </w:pPr>
    <w:rPr>
      <w:rFonts w:ascii="Times New Roman" w:eastAsia="Times New Roman" w:hAnsi="Times New Roman" w:cs="Times New Roman"/>
      <w:lang w:eastAsia="en-US"/>
    </w:rPr>
  </w:style>
  <w:style w:type="paragraph" w:styleId="PlainText">
    <w:name w:val="Plain Text"/>
    <w:basedOn w:val="Normal"/>
    <w:link w:val="PlainTextChar"/>
    <w:uiPriority w:val="99"/>
    <w:semiHidden/>
    <w:unhideWhenUsed/>
    <w:rsid w:val="00996BAF"/>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996BAF"/>
    <w:rPr>
      <w:rFonts w:ascii="Calibri" w:eastAsiaTheme="minorHAnsi" w:hAnsi="Calibri"/>
      <w:sz w:val="22"/>
      <w:szCs w:val="21"/>
      <w:lang w:eastAsia="en-US"/>
    </w:rPr>
  </w:style>
  <w:style w:type="character" w:styleId="FootnoteReference">
    <w:name w:val="footnote reference"/>
    <w:basedOn w:val="DefaultParagraphFont"/>
    <w:uiPriority w:val="99"/>
    <w:semiHidden/>
    <w:unhideWhenUsed/>
    <w:rsid w:val="00B8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4256">
      <w:bodyDiv w:val="1"/>
      <w:marLeft w:val="0"/>
      <w:marRight w:val="0"/>
      <w:marTop w:val="0"/>
      <w:marBottom w:val="0"/>
      <w:divBdr>
        <w:top w:val="none" w:sz="0" w:space="0" w:color="auto"/>
        <w:left w:val="none" w:sz="0" w:space="0" w:color="auto"/>
        <w:bottom w:val="none" w:sz="0" w:space="0" w:color="auto"/>
        <w:right w:val="none" w:sz="0" w:space="0" w:color="auto"/>
      </w:divBdr>
      <w:divsChild>
        <w:div w:id="1657565827">
          <w:marLeft w:val="0"/>
          <w:marRight w:val="0"/>
          <w:marTop w:val="0"/>
          <w:marBottom w:val="0"/>
          <w:divBdr>
            <w:top w:val="none" w:sz="0" w:space="0" w:color="auto"/>
            <w:left w:val="none" w:sz="0" w:space="0" w:color="auto"/>
            <w:bottom w:val="none" w:sz="0" w:space="0" w:color="auto"/>
            <w:right w:val="none" w:sz="0" w:space="0" w:color="auto"/>
          </w:divBdr>
          <w:divsChild>
            <w:div w:id="1532305089">
              <w:marLeft w:val="0"/>
              <w:marRight w:val="0"/>
              <w:marTop w:val="0"/>
              <w:marBottom w:val="0"/>
              <w:divBdr>
                <w:top w:val="none" w:sz="0" w:space="0" w:color="auto"/>
                <w:left w:val="none" w:sz="0" w:space="0" w:color="auto"/>
                <w:bottom w:val="none" w:sz="0" w:space="0" w:color="auto"/>
                <w:right w:val="none" w:sz="0" w:space="0" w:color="auto"/>
              </w:divBdr>
              <w:divsChild>
                <w:div w:id="974718198">
                  <w:marLeft w:val="0"/>
                  <w:marRight w:val="0"/>
                  <w:marTop w:val="0"/>
                  <w:marBottom w:val="0"/>
                  <w:divBdr>
                    <w:top w:val="none" w:sz="0" w:space="0" w:color="auto"/>
                    <w:left w:val="none" w:sz="0" w:space="0" w:color="auto"/>
                    <w:bottom w:val="none" w:sz="0" w:space="0" w:color="auto"/>
                    <w:right w:val="none" w:sz="0" w:space="0" w:color="auto"/>
                  </w:divBdr>
                  <w:divsChild>
                    <w:div w:id="11307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6597">
      <w:bodyDiv w:val="1"/>
      <w:marLeft w:val="0"/>
      <w:marRight w:val="0"/>
      <w:marTop w:val="0"/>
      <w:marBottom w:val="0"/>
      <w:divBdr>
        <w:top w:val="none" w:sz="0" w:space="0" w:color="auto"/>
        <w:left w:val="none" w:sz="0" w:space="0" w:color="auto"/>
        <w:bottom w:val="none" w:sz="0" w:space="0" w:color="auto"/>
        <w:right w:val="none" w:sz="0" w:space="0" w:color="auto"/>
      </w:divBdr>
    </w:div>
    <w:div w:id="1693796219">
      <w:bodyDiv w:val="1"/>
      <w:marLeft w:val="0"/>
      <w:marRight w:val="0"/>
      <w:marTop w:val="0"/>
      <w:marBottom w:val="0"/>
      <w:divBdr>
        <w:top w:val="none" w:sz="0" w:space="0" w:color="auto"/>
        <w:left w:val="none" w:sz="0" w:space="0" w:color="auto"/>
        <w:bottom w:val="none" w:sz="0" w:space="0" w:color="auto"/>
        <w:right w:val="none" w:sz="0" w:space="0" w:color="auto"/>
      </w:divBdr>
    </w:div>
    <w:div w:id="2081171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cilia.asberg@liu.se" TargetMode="External"/><Relationship Id="rId12" Type="http://schemas.openxmlformats.org/officeDocument/2006/relationships/hyperlink" Target="mailto:bjorn.pernrud@liu.s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seedbox.se" TargetMode="External"/><Relationship Id="rId10" Type="http://schemas.openxmlformats.org/officeDocument/2006/relationships/hyperlink" Target="http://www.theseedbox.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3E69-AD66-C448-A095-115FC51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10048</Characters>
  <Application>Microsoft Macintosh Word</Application>
  <DocSecurity>0</DocSecurity>
  <Lines>179</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LaFauci</dc:creator>
  <cp:keywords/>
  <dc:description/>
  <cp:lastModifiedBy>Lauren LaFauci</cp:lastModifiedBy>
  <cp:revision>2</cp:revision>
  <dcterms:created xsi:type="dcterms:W3CDTF">2016-04-01T13:43:00Z</dcterms:created>
  <dcterms:modified xsi:type="dcterms:W3CDTF">2016-04-01T13:43:00Z</dcterms:modified>
</cp:coreProperties>
</file>